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2F" w:rsidRDefault="00A84B2F" w:rsidP="00A84B2F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-276225</wp:posOffset>
            </wp:positionV>
            <wp:extent cx="546735" cy="677545"/>
            <wp:effectExtent l="0" t="0" r="5715" b="8255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B2F" w:rsidRDefault="00A84B2F" w:rsidP="00A84B2F">
      <w:pPr>
        <w:ind w:firstLine="540"/>
        <w:jc w:val="both"/>
        <w:rPr>
          <w:sz w:val="28"/>
          <w:szCs w:val="28"/>
          <w:lang w:val="en-US"/>
        </w:rPr>
      </w:pPr>
    </w:p>
    <w:p w:rsidR="00A84B2F" w:rsidRDefault="00A84B2F" w:rsidP="00A84B2F">
      <w:pPr>
        <w:ind w:firstLine="540"/>
        <w:jc w:val="both"/>
        <w:rPr>
          <w:sz w:val="28"/>
          <w:szCs w:val="28"/>
        </w:rPr>
      </w:pPr>
    </w:p>
    <w:p w:rsidR="00A84B2F" w:rsidRDefault="00A84B2F" w:rsidP="00A84B2F">
      <w:pPr>
        <w:pStyle w:val="aa"/>
      </w:pPr>
      <w:r>
        <w:t>Администрация</w:t>
      </w:r>
    </w:p>
    <w:p w:rsidR="00A84B2F" w:rsidRDefault="00A84B2F" w:rsidP="00A84B2F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A84B2F" w:rsidRDefault="00A84B2F" w:rsidP="00A84B2F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A84B2F" w:rsidRDefault="00A84B2F" w:rsidP="00A84B2F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A84B2F" w:rsidRDefault="00A84B2F" w:rsidP="00A84B2F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19050" t="24765" r="19050" b="2286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9525" t="5715" r="9525" b="1333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e1TwIAAFo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"/>
            </w:pict>
          </mc:Fallback>
        </mc:AlternateContent>
      </w:r>
    </w:p>
    <w:p w:rsidR="00A84B2F" w:rsidRDefault="00EF62DE" w:rsidP="00A84B2F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>17.11.</w:t>
      </w:r>
      <w:r w:rsidR="00A84B2F">
        <w:rPr>
          <w:color w:val="000000"/>
          <w:sz w:val="28"/>
        </w:rPr>
        <w:t>201</w:t>
      </w:r>
      <w:r w:rsidR="00A84B2F" w:rsidRPr="00A84B2F">
        <w:rPr>
          <w:color w:val="000000"/>
          <w:sz w:val="28"/>
        </w:rPr>
        <w:t xml:space="preserve">5 </w:t>
      </w:r>
      <w:r w:rsidR="00A84B2F">
        <w:rPr>
          <w:color w:val="000000"/>
          <w:sz w:val="28"/>
        </w:rPr>
        <w:t xml:space="preserve"> г.                                            </w:t>
      </w:r>
      <w:r>
        <w:rPr>
          <w:color w:val="000000"/>
          <w:sz w:val="28"/>
        </w:rPr>
        <w:t xml:space="preserve">                      № 555</w:t>
      </w:r>
    </w:p>
    <w:p w:rsidR="00A84B2F" w:rsidRDefault="00A84B2F" w:rsidP="001B7008">
      <w:pPr>
        <w:spacing w:line="100" w:lineRule="atLeast"/>
        <w:jc w:val="center"/>
        <w:rPr>
          <w:b/>
          <w:color w:val="000000"/>
        </w:rPr>
      </w:pPr>
    </w:p>
    <w:p w:rsidR="00A84B2F" w:rsidRDefault="00A84B2F" w:rsidP="001B7008">
      <w:pPr>
        <w:spacing w:line="100" w:lineRule="atLeast"/>
        <w:jc w:val="center"/>
        <w:rPr>
          <w:b/>
          <w:color w:val="000000"/>
        </w:rPr>
      </w:pPr>
    </w:p>
    <w:p w:rsidR="001B7008" w:rsidRPr="00382BFD" w:rsidRDefault="001B7008" w:rsidP="001B7008">
      <w:pPr>
        <w:spacing w:line="100" w:lineRule="atLeast"/>
        <w:jc w:val="center"/>
        <w:rPr>
          <w:rFonts w:cs="Mangal"/>
          <w:b/>
          <w:color w:val="000000"/>
        </w:rPr>
      </w:pPr>
      <w:bookmarkStart w:id="0" w:name="_GoBack"/>
      <w:r w:rsidRPr="00382BFD">
        <w:rPr>
          <w:b/>
          <w:color w:val="000000"/>
        </w:rPr>
        <w:t xml:space="preserve">Об утверждении административного регламента по предоставлению муниципальной услуги « Предоставление информации об очередности предоставления жилых помещений на условиях социального найма на территории рабочий поселок Большое </w:t>
      </w:r>
      <w:proofErr w:type="spellStart"/>
      <w:r w:rsidRPr="00382BFD">
        <w:rPr>
          <w:b/>
          <w:color w:val="000000"/>
        </w:rPr>
        <w:t>Мурашкино</w:t>
      </w:r>
      <w:proofErr w:type="spellEnd"/>
      <w:r w:rsidRPr="00382BFD">
        <w:rPr>
          <w:b/>
          <w:color w:val="000000"/>
        </w:rPr>
        <w:t xml:space="preserve"> Большемурашкинского муниципального района Нижегородской области »</w:t>
      </w:r>
    </w:p>
    <w:p w:rsidR="001B7008" w:rsidRPr="00382BFD" w:rsidRDefault="001B7008" w:rsidP="001B7008">
      <w:pPr>
        <w:ind w:firstLine="540"/>
        <w:rPr>
          <w:rFonts w:ascii="Calibri" w:hAnsi="Calibri"/>
          <w:color w:val="000000"/>
          <w:sz w:val="20"/>
          <w:szCs w:val="28"/>
        </w:rPr>
      </w:pPr>
    </w:p>
    <w:bookmarkEnd w:id="0"/>
    <w:p w:rsidR="001B7008" w:rsidRPr="00382BFD" w:rsidRDefault="001B7008" w:rsidP="00A84B2F">
      <w:pPr>
        <w:ind w:firstLine="539"/>
        <w:jc w:val="both"/>
        <w:rPr>
          <w:b/>
          <w:color w:val="000000"/>
          <w:sz w:val="28"/>
        </w:rPr>
      </w:pPr>
      <w:proofErr w:type="gramStart"/>
      <w:r w:rsidRPr="00382BFD">
        <w:rPr>
          <w:color w:val="000000"/>
          <w:sz w:val="28"/>
          <w:szCs w:val="28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во исполнение постановления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</w:t>
      </w:r>
      <w:proofErr w:type="gramEnd"/>
      <w:r w:rsidRPr="00382BFD">
        <w:rPr>
          <w:color w:val="000000"/>
          <w:sz w:val="28"/>
          <w:szCs w:val="28"/>
        </w:rPr>
        <w:t xml:space="preserve"> предоставления государственных услуг», в соответствии с Уставом Большемурашкинского муниципального района, администрация Большемурашкинского</w:t>
      </w:r>
      <w:r w:rsidR="00A84B2F">
        <w:rPr>
          <w:color w:val="000000"/>
          <w:sz w:val="28"/>
        </w:rPr>
        <w:t xml:space="preserve"> муниципального района</w:t>
      </w:r>
      <w:r w:rsidRPr="00382BFD">
        <w:rPr>
          <w:color w:val="000000"/>
          <w:sz w:val="28"/>
        </w:rPr>
        <w:t xml:space="preserve"> </w:t>
      </w:r>
      <w:proofErr w:type="gramStart"/>
      <w:r w:rsidRPr="00382BFD">
        <w:rPr>
          <w:b/>
          <w:color w:val="000000"/>
          <w:sz w:val="28"/>
        </w:rPr>
        <w:t>п</w:t>
      </w:r>
      <w:proofErr w:type="gramEnd"/>
      <w:r w:rsidRPr="00382BFD">
        <w:rPr>
          <w:b/>
          <w:color w:val="000000"/>
          <w:sz w:val="28"/>
        </w:rPr>
        <w:t xml:space="preserve"> о с т а н о в л я е т :</w:t>
      </w:r>
    </w:p>
    <w:p w:rsidR="001B7008" w:rsidRPr="00382BFD" w:rsidRDefault="001B7008" w:rsidP="001B7008">
      <w:pPr>
        <w:jc w:val="both"/>
        <w:rPr>
          <w:color w:val="000000"/>
          <w:sz w:val="28"/>
        </w:rPr>
      </w:pPr>
      <w:r w:rsidRPr="00382BFD">
        <w:rPr>
          <w:color w:val="000000"/>
          <w:sz w:val="28"/>
          <w:szCs w:val="28"/>
        </w:rPr>
        <w:t xml:space="preserve">    1. </w:t>
      </w:r>
      <w:r w:rsidRPr="00382BFD">
        <w:rPr>
          <w:color w:val="000000"/>
          <w:sz w:val="28"/>
        </w:rPr>
        <w:t xml:space="preserve"> Утвердить прилагаемый административный регламент по предоставлению муниципальной услуги « Предоставление информации об очередности предоставления жилых помещений на условиях социального найма  на территории рабочий поселок Большое </w:t>
      </w:r>
      <w:proofErr w:type="spellStart"/>
      <w:r w:rsidRPr="00382BFD">
        <w:rPr>
          <w:color w:val="000000"/>
          <w:sz w:val="28"/>
        </w:rPr>
        <w:t>Мурашкино</w:t>
      </w:r>
      <w:proofErr w:type="spellEnd"/>
      <w:r w:rsidRPr="00382BFD">
        <w:rPr>
          <w:color w:val="000000"/>
          <w:sz w:val="28"/>
        </w:rPr>
        <w:t xml:space="preserve"> Большемурашкинского муниципального района Нижегородской области ».</w:t>
      </w:r>
    </w:p>
    <w:p w:rsidR="001B7008" w:rsidRPr="00382BFD" w:rsidRDefault="001B7008" w:rsidP="001B7008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382BFD">
        <w:rPr>
          <w:rFonts w:ascii="Times New Roman" w:hAnsi="Times New Roman"/>
          <w:color w:val="000000"/>
          <w:sz w:val="28"/>
          <w:szCs w:val="28"/>
        </w:rPr>
        <w:t xml:space="preserve">    2. Управлению делами администрации Большемурашкинского муниципального района (</w:t>
      </w:r>
      <w:proofErr w:type="spellStart"/>
      <w:r w:rsidRPr="00382BFD">
        <w:rPr>
          <w:rFonts w:ascii="Times New Roman" w:hAnsi="Times New Roman"/>
          <w:color w:val="000000"/>
          <w:sz w:val="28"/>
          <w:szCs w:val="28"/>
        </w:rPr>
        <w:t>Садкова</w:t>
      </w:r>
      <w:proofErr w:type="spellEnd"/>
      <w:r w:rsidRPr="00382BFD">
        <w:rPr>
          <w:rFonts w:ascii="Times New Roman" w:hAnsi="Times New Roman"/>
          <w:color w:val="000000"/>
          <w:sz w:val="28"/>
          <w:szCs w:val="28"/>
        </w:rPr>
        <w:t xml:space="preserve"> И.Д.)  обеспечить размещение Регламента (полная версия) на официальном сайте администрации Большемурашкинского муниципального района в сети Интернет.</w:t>
      </w:r>
    </w:p>
    <w:p w:rsidR="001B7008" w:rsidRPr="00382BFD" w:rsidRDefault="001B7008" w:rsidP="001B7008">
      <w:pPr>
        <w:ind w:firstLine="539"/>
        <w:jc w:val="both"/>
        <w:rPr>
          <w:color w:val="000000"/>
          <w:sz w:val="28"/>
        </w:rPr>
      </w:pPr>
      <w:r w:rsidRPr="00382BFD">
        <w:rPr>
          <w:color w:val="000000"/>
          <w:sz w:val="28"/>
        </w:rPr>
        <w:t xml:space="preserve">3. </w:t>
      </w:r>
      <w:proofErr w:type="gramStart"/>
      <w:r w:rsidRPr="00382BFD">
        <w:rPr>
          <w:color w:val="000000"/>
          <w:sz w:val="28"/>
        </w:rPr>
        <w:t>Контроль за</w:t>
      </w:r>
      <w:proofErr w:type="gramEnd"/>
      <w:r w:rsidRPr="00382BFD">
        <w:rPr>
          <w:color w:val="000000"/>
          <w:sz w:val="28"/>
        </w:rPr>
        <w:t xml:space="preserve"> исполнением настоящего постановления возложить на зам. главы администрации Большемурашкинского муниципального района Д.А. Макаров</w:t>
      </w:r>
      <w:r w:rsidR="00F967E2">
        <w:rPr>
          <w:color w:val="000000"/>
          <w:sz w:val="28"/>
        </w:rPr>
        <w:t>а</w:t>
      </w:r>
      <w:r w:rsidRPr="00382BFD">
        <w:rPr>
          <w:color w:val="000000"/>
          <w:sz w:val="28"/>
        </w:rPr>
        <w:t>.</w:t>
      </w:r>
    </w:p>
    <w:p w:rsidR="001B7008" w:rsidRPr="00382BFD" w:rsidRDefault="001B7008" w:rsidP="001B7008">
      <w:pPr>
        <w:jc w:val="both"/>
        <w:rPr>
          <w:color w:val="000000"/>
          <w:sz w:val="28"/>
        </w:rPr>
      </w:pPr>
    </w:p>
    <w:p w:rsidR="001B7008" w:rsidRPr="00382BFD" w:rsidRDefault="001B7008" w:rsidP="001B7008">
      <w:pPr>
        <w:jc w:val="both"/>
        <w:rPr>
          <w:color w:val="000000"/>
          <w:sz w:val="28"/>
        </w:rPr>
      </w:pPr>
    </w:p>
    <w:p w:rsidR="001B7008" w:rsidRPr="00382BFD" w:rsidRDefault="001B7008" w:rsidP="001B7008">
      <w:pPr>
        <w:jc w:val="both"/>
        <w:rPr>
          <w:color w:val="000000"/>
          <w:sz w:val="28"/>
        </w:rPr>
      </w:pPr>
    </w:p>
    <w:p w:rsidR="001B7008" w:rsidRPr="00382BFD" w:rsidRDefault="001B7008" w:rsidP="001B7008">
      <w:pPr>
        <w:jc w:val="center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Глава администрации района                                                      Н.А. Беляков</w:t>
      </w:r>
    </w:p>
    <w:p w:rsidR="001B7008" w:rsidRPr="00382BFD" w:rsidRDefault="001B7008" w:rsidP="001B7008">
      <w:pPr>
        <w:pStyle w:val="ConsPlusTitle"/>
        <w:widowControl/>
        <w:ind w:left="3539" w:firstLine="709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Утвержден </w:t>
      </w:r>
    </w:p>
    <w:p w:rsidR="001B7008" w:rsidRPr="00382BFD" w:rsidRDefault="001B7008" w:rsidP="001B7008">
      <w:pPr>
        <w:pStyle w:val="ConsPlusTitle"/>
        <w:widowControl/>
        <w:ind w:left="3539" w:firstLine="709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постановлением администрации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b w:val="0"/>
          <w:color w:val="000000"/>
          <w:sz w:val="28"/>
          <w:szCs w:val="28"/>
        </w:rPr>
        <w:t>Большемурашкинского муниципального района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b w:val="0"/>
          <w:color w:val="000000"/>
          <w:sz w:val="28"/>
          <w:szCs w:val="28"/>
        </w:rPr>
        <w:t>Нижегородской области</w:t>
      </w:r>
    </w:p>
    <w:p w:rsidR="001B7008" w:rsidRPr="00382BFD" w:rsidRDefault="00EF62DE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   17.11.2015г. №  555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B7008" w:rsidRPr="00382BFD" w:rsidRDefault="001B7008" w:rsidP="001B7008">
      <w:pPr>
        <w:pStyle w:val="ConsPlusTitle"/>
        <w:widowControl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</w:t>
      </w:r>
    </w:p>
    <w:p w:rsidR="001B7008" w:rsidRPr="00382BFD" w:rsidRDefault="001B7008" w:rsidP="001B7008">
      <w:pPr>
        <w:pStyle w:val="ConsPlusTitle"/>
        <w:widowControl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Большемурашкинского муниципального района </w:t>
      </w:r>
    </w:p>
    <w:p w:rsidR="001B7008" w:rsidRPr="00382BFD" w:rsidRDefault="001B7008" w:rsidP="001B7008">
      <w:pPr>
        <w:pStyle w:val="ConsPlusTitle"/>
        <w:widowControl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по предоставлению муниципальной услуги</w:t>
      </w:r>
    </w:p>
    <w:p w:rsidR="001B7008" w:rsidRPr="00382BFD" w:rsidRDefault="001B7008" w:rsidP="001B7008">
      <w:pPr>
        <w:ind w:firstLine="540"/>
        <w:jc w:val="center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 xml:space="preserve">«Предоставление информации об очередности предоставления жилых помещений на условиях социального найма на территории рабочий поселок Большое </w:t>
      </w:r>
      <w:proofErr w:type="spellStart"/>
      <w:r w:rsidRPr="00382BFD">
        <w:rPr>
          <w:b/>
          <w:color w:val="000000"/>
          <w:sz w:val="28"/>
          <w:szCs w:val="28"/>
        </w:rPr>
        <w:t>Мурашкино</w:t>
      </w:r>
      <w:proofErr w:type="spellEnd"/>
      <w:r w:rsidRPr="00382BFD">
        <w:rPr>
          <w:b/>
          <w:color w:val="000000"/>
          <w:sz w:val="28"/>
          <w:szCs w:val="28"/>
        </w:rPr>
        <w:t xml:space="preserve"> Большемурашкинского муниципального района  Нижегородской области»</w:t>
      </w:r>
    </w:p>
    <w:p w:rsidR="001B7008" w:rsidRPr="00382BFD" w:rsidRDefault="001B7008" w:rsidP="001B7008">
      <w:pPr>
        <w:ind w:firstLine="540"/>
        <w:jc w:val="center"/>
        <w:rPr>
          <w:color w:val="000000"/>
          <w:sz w:val="28"/>
          <w:szCs w:val="28"/>
        </w:rPr>
      </w:pPr>
    </w:p>
    <w:p w:rsidR="001B7008" w:rsidRPr="00382BFD" w:rsidRDefault="001B7008" w:rsidP="001B7008">
      <w:pPr>
        <w:ind w:firstLine="540"/>
        <w:jc w:val="center"/>
        <w:rPr>
          <w:color w:val="000000"/>
          <w:sz w:val="28"/>
          <w:szCs w:val="28"/>
        </w:rPr>
      </w:pPr>
    </w:p>
    <w:p w:rsidR="001B7008" w:rsidRPr="00382BFD" w:rsidRDefault="001B7008" w:rsidP="001B7008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1. ОБЩИЕ ПОЛОЖЕНИЯ</w:t>
      </w:r>
    </w:p>
    <w:p w:rsidR="001B7008" w:rsidRPr="00382BFD" w:rsidRDefault="001B7008" w:rsidP="001B7008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1.1. Предмет регулирования регламента.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Настоящий административный регламент определяет процедуру предоставления информации об очередности предоставления жилых помещений на условиях социального найма на территории  рабочий поселок Большое </w:t>
      </w:r>
      <w:proofErr w:type="spellStart"/>
      <w:r w:rsidRPr="00382BFD">
        <w:rPr>
          <w:color w:val="000000"/>
          <w:sz w:val="28"/>
          <w:szCs w:val="28"/>
        </w:rPr>
        <w:t>Мурашкино</w:t>
      </w:r>
      <w:proofErr w:type="spellEnd"/>
      <w:r w:rsidRPr="00382BFD">
        <w:rPr>
          <w:color w:val="000000"/>
          <w:sz w:val="28"/>
          <w:szCs w:val="28"/>
        </w:rPr>
        <w:t xml:space="preserve"> Большемурашкинского муниципального района Нижегородской области администрацией Большемурашкинского муниципального района Нижегородской области (далее - Администрация), отделом жилищно-коммунального хозяйства администрации Большемурашкинского муниципального района Нижегородской области (далее – отдел ЖКХ).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1.2. Круг заявителей.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82BFD">
        <w:rPr>
          <w:rFonts w:ascii="Times New Roman" w:hAnsi="Times New Roman" w:cs="Times New Roman"/>
          <w:color w:val="000000"/>
          <w:sz w:val="28"/>
          <w:szCs w:val="28"/>
        </w:rPr>
        <w:t>Получателями услуги являются граждане Российской Федерации, а также иностранные граждане, лица без гражданства, если это предусмотрено международным договором Российской Федерации, состоящие на учете нуждающихся в жилых помещениях, предоставляемых по договорам социального найма.</w:t>
      </w:r>
      <w:proofErr w:type="gramEnd"/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От имени граждан заявление могут подавать, в частности: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- законные представители недееспособных граждан;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- представители по нотариально удостоверенной доверенности.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1.3. Требования к порядку  информирования о предоставлении  муниципальной услуги.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1.3.1. Администрация Большемурашкинского муниципального района Нижегородской области.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   Местонахождение и график  работы: 606360, Нижегородская область, рабочий поселок Большое </w:t>
      </w:r>
      <w:proofErr w:type="spellStart"/>
      <w:r w:rsidRPr="00382BFD">
        <w:rPr>
          <w:color w:val="000000"/>
          <w:sz w:val="28"/>
          <w:szCs w:val="28"/>
        </w:rPr>
        <w:t>Мурашкино</w:t>
      </w:r>
      <w:proofErr w:type="spellEnd"/>
      <w:r w:rsidRPr="00382BFD">
        <w:rPr>
          <w:color w:val="000000"/>
          <w:sz w:val="28"/>
          <w:szCs w:val="28"/>
        </w:rPr>
        <w:t xml:space="preserve">, ул. Свободы, д. 86 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работы: 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понедельник – четверг с 8.00 до 17.00</w:t>
      </w:r>
    </w:p>
    <w:p w:rsidR="001B7008" w:rsidRPr="00382BFD" w:rsidRDefault="001B7008" w:rsidP="00A84B2F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пятница с 8.00 до 16.00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время перерыва на обед с 12.00 до 13.00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суббота, воскресенье – выходные дни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Телефон приемной администрации: 8(83167) 5-15-37.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Официальный сайт администрации, содержащий информацию: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адрес в Интернете: http://www.</w:t>
      </w:r>
      <w:proofErr w:type="spellStart"/>
      <w:r w:rsidRPr="00382BFD">
        <w:rPr>
          <w:color w:val="000000"/>
          <w:sz w:val="28"/>
          <w:szCs w:val="28"/>
          <w:lang w:val="en-US"/>
        </w:rPr>
        <w:t>admbmur</w:t>
      </w:r>
      <w:proofErr w:type="spellEnd"/>
      <w:r w:rsidRPr="00382BFD">
        <w:rPr>
          <w:color w:val="000000"/>
          <w:sz w:val="28"/>
          <w:szCs w:val="28"/>
        </w:rPr>
        <w:t>.</w:t>
      </w:r>
      <w:proofErr w:type="spellStart"/>
      <w:r w:rsidRPr="00382BFD">
        <w:rPr>
          <w:color w:val="000000"/>
          <w:sz w:val="28"/>
          <w:szCs w:val="28"/>
        </w:rPr>
        <w:t>ru</w:t>
      </w:r>
      <w:proofErr w:type="spellEnd"/>
      <w:r w:rsidRPr="00382BFD">
        <w:rPr>
          <w:color w:val="000000"/>
          <w:sz w:val="28"/>
          <w:szCs w:val="28"/>
        </w:rPr>
        <w:t>/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Электронная почта администрации:</w:t>
      </w:r>
    </w:p>
    <w:p w:rsidR="001B7008" w:rsidRPr="00382BFD" w:rsidRDefault="001B7008" w:rsidP="001B7008">
      <w:pPr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         - </w:t>
      </w:r>
      <w:proofErr w:type="spellStart"/>
      <w:r w:rsidRPr="00382BFD">
        <w:rPr>
          <w:color w:val="000000"/>
          <w:sz w:val="28"/>
          <w:szCs w:val="28"/>
        </w:rPr>
        <w:t>official@adm.b</w:t>
      </w:r>
      <w:r w:rsidRPr="00382BFD">
        <w:rPr>
          <w:color w:val="000000"/>
          <w:sz w:val="28"/>
          <w:szCs w:val="28"/>
          <w:lang w:val="en-US"/>
        </w:rPr>
        <w:t>mr</w:t>
      </w:r>
      <w:proofErr w:type="spellEnd"/>
      <w:r w:rsidRPr="00382BFD">
        <w:rPr>
          <w:color w:val="000000"/>
          <w:sz w:val="28"/>
          <w:szCs w:val="28"/>
        </w:rPr>
        <w:t>.nnov.ru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Дополнительные сайты, содержащие информацию: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-Единый интернет-портал государственных и муниципальных услуг (функций) Нижегородской области http://gu.nnov.ru;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-Портал государственных и муниципальных услуг http://www.gosuslugi.ru.1.3.3. </w:t>
      </w:r>
    </w:p>
    <w:p w:rsidR="001B7008" w:rsidRPr="00382BFD" w:rsidRDefault="001B7008" w:rsidP="001B7008">
      <w:pPr>
        <w:tabs>
          <w:tab w:val="left" w:pos="2700"/>
        </w:tabs>
        <w:autoSpaceDE w:val="0"/>
        <w:autoSpaceDN w:val="0"/>
        <w:adjustRightInd w:val="0"/>
        <w:ind w:left="540"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1.3.2.Структурное подразделение - отдел ЖКХ находится по адресу:</w:t>
      </w:r>
    </w:p>
    <w:p w:rsidR="001B7008" w:rsidRPr="00382BFD" w:rsidRDefault="001B7008" w:rsidP="001B7008">
      <w:pPr>
        <w:tabs>
          <w:tab w:val="left" w:pos="2700"/>
        </w:tabs>
        <w:autoSpaceDE w:val="0"/>
        <w:autoSpaceDN w:val="0"/>
        <w:adjustRightInd w:val="0"/>
        <w:ind w:left="540"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Нижегородская область, рабочий поселок </w:t>
      </w:r>
      <w:proofErr w:type="gramStart"/>
      <w:r w:rsidRPr="00382BFD">
        <w:rPr>
          <w:color w:val="000000"/>
          <w:sz w:val="28"/>
          <w:szCs w:val="28"/>
        </w:rPr>
        <w:t>Большое</w:t>
      </w:r>
      <w:proofErr w:type="gramEnd"/>
      <w:r w:rsidRPr="00382BFD">
        <w:rPr>
          <w:color w:val="000000"/>
          <w:sz w:val="28"/>
          <w:szCs w:val="28"/>
        </w:rPr>
        <w:t xml:space="preserve"> </w:t>
      </w:r>
      <w:proofErr w:type="spellStart"/>
      <w:r w:rsidRPr="00382BFD">
        <w:rPr>
          <w:color w:val="000000"/>
          <w:sz w:val="28"/>
          <w:szCs w:val="28"/>
        </w:rPr>
        <w:t>Мурашкино</w:t>
      </w:r>
      <w:proofErr w:type="spellEnd"/>
      <w:r w:rsidRPr="00382BFD">
        <w:rPr>
          <w:color w:val="000000"/>
          <w:sz w:val="28"/>
          <w:szCs w:val="28"/>
        </w:rPr>
        <w:t>, ул. Свободы, д.86, кабинет  № 15 (первый этаж).</w:t>
      </w:r>
    </w:p>
    <w:p w:rsidR="001B7008" w:rsidRPr="00382BFD" w:rsidRDefault="001B7008" w:rsidP="001B7008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работы: </w:t>
      </w:r>
    </w:p>
    <w:p w:rsidR="001B7008" w:rsidRPr="00382BFD" w:rsidRDefault="001B7008" w:rsidP="001B7008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понедельник – четверг с 8.00 до 17.00</w:t>
      </w:r>
    </w:p>
    <w:p w:rsidR="001B7008" w:rsidRPr="00382BFD" w:rsidRDefault="001B7008" w:rsidP="001B7008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пятница с 8.00 до 16.00</w:t>
      </w:r>
    </w:p>
    <w:p w:rsidR="001B7008" w:rsidRPr="00382BFD" w:rsidRDefault="001B7008" w:rsidP="001B7008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время перерыва на обед с 12.00 до 13.00</w:t>
      </w:r>
    </w:p>
    <w:p w:rsidR="001B7008" w:rsidRPr="00382BFD" w:rsidRDefault="001B7008" w:rsidP="001B7008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суббота, воскресенье – выходные дни</w:t>
      </w:r>
    </w:p>
    <w:p w:rsidR="001B7008" w:rsidRPr="00382BFD" w:rsidRDefault="001B7008" w:rsidP="001B7008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       Телефон отдела ЖКХ: 8(83167) 5-13-76.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1.3.3. </w:t>
      </w:r>
      <w:proofErr w:type="gramStart"/>
      <w:r w:rsidRPr="00382BFD">
        <w:rPr>
          <w:color w:val="000000"/>
          <w:sz w:val="28"/>
          <w:szCs w:val="28"/>
        </w:rPr>
        <w:t>Информирование о ходе предоставления муниципальной услуги осуществляется при личном контакте с заявителями, а также с использованием почтовой, телефонной связи, по средством электронной почты.</w:t>
      </w:r>
      <w:proofErr w:type="gramEnd"/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382BFD">
        <w:rPr>
          <w:color w:val="000000"/>
          <w:sz w:val="28"/>
          <w:szCs w:val="28"/>
        </w:rPr>
        <w:t>При ответах на телефонные звонки сотрудники отдела ЖКХ подробно в вежливой форме со ссылками на соответствующие нормативные правовые акты</w:t>
      </w:r>
      <w:proofErr w:type="gramEnd"/>
      <w:r w:rsidRPr="00382BFD">
        <w:rPr>
          <w:color w:val="000000"/>
          <w:sz w:val="28"/>
          <w:szCs w:val="28"/>
        </w:rPr>
        <w:t xml:space="preserve"> информируют обратившихся по интересующим их вопросам. Ответ на телефонный звонок должен содержать информацию о фамилии, имени, отчестве и должности сотрудника, принявшего телефонный звонок.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Получение информации: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непосредственно по месту нахождения отдела ЖКХ администрации, консультирование по вопросам оказания муниципальной услуги проводится специалистами при личном обращении заявителя либо его уполномоченного представителя: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по каналам телефонной связи;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на официальном сайте администрации Большемурашкинского района;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- на </w:t>
      </w:r>
      <w:proofErr w:type="gramStart"/>
      <w:r w:rsidRPr="00382BFD">
        <w:rPr>
          <w:color w:val="000000"/>
          <w:sz w:val="28"/>
          <w:szCs w:val="28"/>
        </w:rPr>
        <w:t>Едином</w:t>
      </w:r>
      <w:proofErr w:type="gramEnd"/>
      <w:r w:rsidRPr="00382BFD">
        <w:rPr>
          <w:color w:val="000000"/>
          <w:sz w:val="28"/>
          <w:szCs w:val="28"/>
        </w:rPr>
        <w:t xml:space="preserve"> интернет-портале государственных и муниципальных услуг (функций) Нижегородской области;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- на Портале государственных и муниципальных услуг.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1.3.4. На информационных стендах, а также в помещении отдела ЖКХ, предназначенном для приема документов, необходимых для оказания муниципальной услуги, размещается следующая информация: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lastRenderedPageBreak/>
        <w:t>- тексты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текст настоящего Административного регламента;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место расположения, режим работы, номера телефонов и электронный адрес;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справочная информация о должностных лицах органа, оказывающего муниципальную услугу: Ф.И.О., место размещения, режим приема;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формы заявлений;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порядок обжалования принимаемых в ходе предоставления муниципальных услуг решений, действий (бездействия) должностных лиц.</w:t>
      </w:r>
    </w:p>
    <w:p w:rsidR="001B7008" w:rsidRPr="00382BFD" w:rsidRDefault="001B7008" w:rsidP="001B7008">
      <w:pPr>
        <w:suppressLineNumbers/>
        <w:tabs>
          <w:tab w:val="num" w:pos="969"/>
        </w:tabs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         1.3.5. Информирование и предоставление муниципальной услуги  может осуществляться в многофункциональном центре (МФЦ)  предоставления государственных и муниципальных услуг. </w:t>
      </w:r>
      <w:r w:rsidRPr="00382BFD">
        <w:rPr>
          <w:color w:val="000000"/>
          <w:sz w:val="28"/>
          <w:szCs w:val="28"/>
        </w:rPr>
        <w:br/>
        <w:t xml:space="preserve">Адрес местонахождения: </w:t>
      </w:r>
      <w:r w:rsidRPr="00382BFD">
        <w:rPr>
          <w:color w:val="000000"/>
          <w:sz w:val="28"/>
          <w:szCs w:val="28"/>
        </w:rPr>
        <w:br/>
        <w:t xml:space="preserve">Рабочий поселок </w:t>
      </w:r>
      <w:proofErr w:type="gramStart"/>
      <w:r w:rsidRPr="00382BFD">
        <w:rPr>
          <w:color w:val="000000"/>
          <w:sz w:val="28"/>
          <w:szCs w:val="28"/>
        </w:rPr>
        <w:t>Большое</w:t>
      </w:r>
      <w:proofErr w:type="gramEnd"/>
      <w:r w:rsidRPr="00382BFD">
        <w:rPr>
          <w:color w:val="000000"/>
          <w:sz w:val="28"/>
          <w:szCs w:val="28"/>
        </w:rPr>
        <w:t xml:space="preserve"> </w:t>
      </w:r>
      <w:proofErr w:type="spellStart"/>
      <w:r w:rsidRPr="00382BFD">
        <w:rPr>
          <w:color w:val="000000"/>
          <w:sz w:val="28"/>
          <w:szCs w:val="28"/>
        </w:rPr>
        <w:t>Мурашкино</w:t>
      </w:r>
      <w:proofErr w:type="spellEnd"/>
      <w:r w:rsidRPr="00382BFD">
        <w:rPr>
          <w:color w:val="000000"/>
          <w:sz w:val="28"/>
          <w:szCs w:val="28"/>
        </w:rPr>
        <w:t>, ул. Красная Горка, д. 3.</w:t>
      </w:r>
      <w:r w:rsidRPr="00382BFD">
        <w:rPr>
          <w:color w:val="000000"/>
          <w:sz w:val="28"/>
          <w:szCs w:val="28"/>
        </w:rPr>
        <w:br/>
        <w:t xml:space="preserve">Почтовый адрес: 606360, Нижегородская область, рабочий поселок </w:t>
      </w:r>
      <w:proofErr w:type="gramStart"/>
      <w:r w:rsidRPr="00382BFD">
        <w:rPr>
          <w:color w:val="000000"/>
          <w:sz w:val="28"/>
          <w:szCs w:val="28"/>
        </w:rPr>
        <w:t>Большое</w:t>
      </w:r>
      <w:proofErr w:type="gramEnd"/>
      <w:r w:rsidRPr="00382BFD">
        <w:rPr>
          <w:color w:val="000000"/>
          <w:sz w:val="28"/>
          <w:szCs w:val="28"/>
        </w:rPr>
        <w:t xml:space="preserve"> </w:t>
      </w:r>
      <w:proofErr w:type="spellStart"/>
      <w:r w:rsidRPr="00382BFD">
        <w:rPr>
          <w:color w:val="000000"/>
          <w:sz w:val="28"/>
          <w:szCs w:val="28"/>
        </w:rPr>
        <w:t>Мурашкино</w:t>
      </w:r>
      <w:proofErr w:type="spellEnd"/>
      <w:r w:rsidRPr="00382BFD">
        <w:rPr>
          <w:color w:val="000000"/>
          <w:sz w:val="28"/>
          <w:szCs w:val="28"/>
        </w:rPr>
        <w:t>, ул. Красная Горка, д. 3.</w:t>
      </w:r>
      <w:r w:rsidRPr="00382BFD">
        <w:rPr>
          <w:color w:val="000000"/>
          <w:sz w:val="28"/>
          <w:szCs w:val="28"/>
        </w:rPr>
        <w:br/>
      </w:r>
      <w:proofErr w:type="gramStart"/>
      <w:r w:rsidRPr="00382BFD">
        <w:rPr>
          <w:color w:val="000000"/>
          <w:sz w:val="28"/>
          <w:szCs w:val="28"/>
        </w:rPr>
        <w:t>График работы: ежедневно, кроме понедельника и воскресенья, вторник с 10-00 до 20-00, в среду, четверг с 8.00 до 17.00, пятница, суббота с 8-00 до 16-00, обед с 12.00 до 12.48;</w:t>
      </w:r>
      <w:r w:rsidRPr="00382BFD">
        <w:rPr>
          <w:color w:val="000000"/>
          <w:sz w:val="28"/>
          <w:szCs w:val="28"/>
        </w:rPr>
        <w:br/>
        <w:t>Адрес электронной почты: bmur_mfc@mail.ru.</w:t>
      </w:r>
      <w:proofErr w:type="gramEnd"/>
      <w:r w:rsidRPr="00382BFD">
        <w:rPr>
          <w:color w:val="000000"/>
          <w:sz w:val="28"/>
          <w:szCs w:val="28"/>
        </w:rPr>
        <w:br/>
        <w:t>Справочные телефоны исполнителей муниципальной услуги работников МФЦ: телефон/факс (83167) 5-11-06.</w:t>
      </w:r>
      <w:r w:rsidRPr="00382BFD">
        <w:rPr>
          <w:color w:val="000000"/>
          <w:sz w:val="28"/>
          <w:szCs w:val="28"/>
        </w:rPr>
        <w:br/>
        <w:t>Основная информация о порядке предоставления услуги размещена на стенде в здании МФЦ.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008" w:rsidRPr="00382BFD" w:rsidRDefault="001B7008" w:rsidP="001B7008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2. СТАНДАРТ ПРЕДОСТАВЛЕНИЯ МУНИЦИПАЛЬНОЙ УСЛУГИ</w:t>
      </w:r>
    </w:p>
    <w:p w:rsidR="001B7008" w:rsidRPr="00382BFD" w:rsidRDefault="001B7008" w:rsidP="001B7008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2.1. Наименование муниципальной услуги.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Предоставление информации об очередности предоставления жилых помещений на условиях социального найма на территории </w:t>
      </w:r>
      <w:proofErr w:type="spellStart"/>
      <w:r w:rsidRPr="00382BFD">
        <w:rPr>
          <w:color w:val="000000"/>
          <w:sz w:val="28"/>
          <w:szCs w:val="28"/>
        </w:rPr>
        <w:t>р.п</w:t>
      </w:r>
      <w:proofErr w:type="spellEnd"/>
      <w:r w:rsidRPr="00382BFD">
        <w:rPr>
          <w:color w:val="000000"/>
          <w:sz w:val="28"/>
          <w:szCs w:val="28"/>
        </w:rPr>
        <w:t xml:space="preserve">. </w:t>
      </w:r>
      <w:proofErr w:type="gramStart"/>
      <w:r w:rsidRPr="00382BFD">
        <w:rPr>
          <w:color w:val="000000"/>
          <w:sz w:val="28"/>
          <w:szCs w:val="28"/>
        </w:rPr>
        <w:t>Большое</w:t>
      </w:r>
      <w:proofErr w:type="gramEnd"/>
      <w:r w:rsidRPr="00382BFD">
        <w:rPr>
          <w:color w:val="000000"/>
          <w:sz w:val="28"/>
          <w:szCs w:val="28"/>
        </w:rPr>
        <w:t xml:space="preserve"> </w:t>
      </w:r>
      <w:proofErr w:type="spellStart"/>
      <w:r w:rsidRPr="00382BFD">
        <w:rPr>
          <w:color w:val="000000"/>
          <w:sz w:val="28"/>
          <w:szCs w:val="28"/>
        </w:rPr>
        <w:t>Мурашкино</w:t>
      </w:r>
      <w:proofErr w:type="spellEnd"/>
      <w:r w:rsidRPr="00382BFD">
        <w:rPr>
          <w:color w:val="000000"/>
          <w:sz w:val="28"/>
          <w:szCs w:val="28"/>
        </w:rPr>
        <w:t xml:space="preserve">  Большемурашкинского муниципального района Нижегородской области (далее муниципальная услуга).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2.2. Наименование органа, предоставляющего муниципальную услугу.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2.2.1. Муниципальная услуга предоставляется администрацией Большемурашкинского муниципального района Нижегородской области.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Непосредственным исполнителем муниципальной услуги является отдел ЖКХ, на основании соглашения между администрацией рабочий поселок Большое </w:t>
      </w:r>
      <w:proofErr w:type="spellStart"/>
      <w:r w:rsidRPr="00382BFD">
        <w:rPr>
          <w:rFonts w:ascii="Times New Roman" w:hAnsi="Times New Roman" w:cs="Times New Roman"/>
          <w:color w:val="000000"/>
          <w:sz w:val="28"/>
          <w:szCs w:val="28"/>
        </w:rPr>
        <w:t>Мурашкино</w:t>
      </w:r>
      <w:proofErr w:type="spellEnd"/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Большемурашкинского муниципального района  и администрацией Большемурашкинского муниципального района о передачи части полномочий в части обеспечения малоимущих граждан, проживающих в рабочем поселке Большое </w:t>
      </w:r>
      <w:proofErr w:type="spellStart"/>
      <w:r w:rsidRPr="00382BFD">
        <w:rPr>
          <w:rFonts w:ascii="Times New Roman" w:hAnsi="Times New Roman" w:cs="Times New Roman"/>
          <w:color w:val="000000"/>
          <w:sz w:val="28"/>
          <w:szCs w:val="28"/>
        </w:rPr>
        <w:t>Мурашкино</w:t>
      </w:r>
      <w:proofErr w:type="spellEnd"/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и нуждающихся в улучшении жилищных условий, жилыми помещениями в соответствии с жилищным законодательством.</w:t>
      </w:r>
      <w:proofErr w:type="gramEnd"/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2.2.2. Муниципальная услуга может быть предоставлена при обращении в многофункциональный центр предоставления государственных и муниципальных услуг. Заявители представляют документы в МФЦ путем личной подачи документов.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2.2.3. 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Нижегородской области (далее ПГУ НО).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b/>
          <w:color w:val="000000"/>
          <w:sz w:val="28"/>
          <w:szCs w:val="28"/>
        </w:rPr>
        <w:t>2.3.  Описание результата предоставления муниципальной услуги.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1B7008" w:rsidRPr="00382BFD" w:rsidRDefault="001B7008" w:rsidP="001B7008">
      <w:pPr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        - предоставление информации об очередности предоставления жилых помещений на условиях социального найма либо отказ в предоставление информации об очередности предоставления жилых помещений на условиях социального найма;</w:t>
      </w:r>
    </w:p>
    <w:p w:rsidR="001B7008" w:rsidRPr="00382BFD" w:rsidRDefault="001B7008" w:rsidP="001B7008">
      <w:pPr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        - направление информационного письма для предоставления заявителю.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</w:rPr>
      </w:pPr>
      <w:r w:rsidRPr="00382BFD">
        <w:rPr>
          <w:rFonts w:ascii="Times New Roman" w:hAnsi="Times New Roman" w:cs="Times New Roman"/>
          <w:b/>
          <w:color w:val="000000"/>
          <w:sz w:val="28"/>
          <w:szCs w:val="28"/>
        </w:rPr>
        <w:t>2.4. Срок предоставления муниципальной услуги.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С момента получения заявления о предоставление информации об очередности предоставления жилых помещений на условиях социального найма, срок  прохождения административных процедур, необходимых для исполнения муниципальной услуги, не может составлять более 30 дней.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b/>
          <w:color w:val="000000"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услуги.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муниципальной услуги осуществляется в соответствии </w:t>
      </w:r>
      <w:proofErr w:type="gramStart"/>
      <w:r w:rsidRPr="00382BF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1B7008" w:rsidRPr="00382BFD" w:rsidRDefault="001B7008" w:rsidP="001B7008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-  Гражданским кодексом Российской Федерации; </w:t>
      </w:r>
    </w:p>
    <w:p w:rsidR="001B7008" w:rsidRPr="00382BFD" w:rsidRDefault="001B7008" w:rsidP="001B7008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-  Жилищным кодексом Российской Федерации; 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  - Федеральным законом от 27 июля 2010 года № 210 –ФЗ « Об организации предоставления государственных и муниципальных услуг»;</w:t>
      </w:r>
    </w:p>
    <w:p w:rsidR="001B7008" w:rsidRPr="00382BFD" w:rsidRDefault="001B7008" w:rsidP="001B7008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   - Федеральным законом от 15 ноября 2005 года № 131 – ФЗ «Об общих принципах организации местного самоуправления в РФ»;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   - Законом Нижегородской области от 16 ноября 2005 года N 179-З «О порядке ведения органами местного самоуправления городских округов и поселений 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Нижегородской области учета граждан в качестве нуждающихся в жилых помещениях, предоставляемых по договорам социального найма».</w:t>
      </w:r>
    </w:p>
    <w:p w:rsidR="001B7008" w:rsidRPr="00382BFD" w:rsidRDefault="001B7008" w:rsidP="001B7008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- Уставом Большемурашкинского муниципального района Нижегородской области;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2.6. Исчерпывающий перечень документов, необходимых в соответствии с нормативным правовым актом для предоставления муниципальной услуги, которые являются необходимыми и обязательными для предоставления муниципальной услуги.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2.6.1. </w:t>
      </w:r>
      <w:proofErr w:type="gramStart"/>
      <w:r w:rsidRPr="00382BFD">
        <w:rPr>
          <w:color w:val="000000"/>
          <w:sz w:val="28"/>
          <w:szCs w:val="28"/>
        </w:rPr>
        <w:t>Для предоставления муниципальной услуги о предоставлении информации об очередности предоставления жилых помещений на условиях социального найма на территории</w:t>
      </w:r>
      <w:proofErr w:type="gramEnd"/>
      <w:r w:rsidRPr="00382BFD">
        <w:rPr>
          <w:color w:val="000000"/>
          <w:sz w:val="28"/>
          <w:szCs w:val="28"/>
        </w:rPr>
        <w:t xml:space="preserve"> рабочий поселок Большое </w:t>
      </w:r>
      <w:proofErr w:type="spellStart"/>
      <w:r w:rsidRPr="00382BFD">
        <w:rPr>
          <w:color w:val="000000"/>
          <w:sz w:val="28"/>
          <w:szCs w:val="28"/>
        </w:rPr>
        <w:t>Мурашкино</w:t>
      </w:r>
      <w:proofErr w:type="spellEnd"/>
      <w:r w:rsidRPr="00382BFD">
        <w:rPr>
          <w:color w:val="000000"/>
          <w:sz w:val="28"/>
          <w:szCs w:val="28"/>
        </w:rPr>
        <w:t xml:space="preserve"> </w:t>
      </w:r>
      <w:r w:rsidRPr="00382BFD">
        <w:rPr>
          <w:color w:val="000000"/>
          <w:sz w:val="28"/>
          <w:szCs w:val="28"/>
        </w:rPr>
        <w:lastRenderedPageBreak/>
        <w:t>Большемурашкинского муниципального района Нижегородской области необходимы следующие документы: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1) заявление (о получении информации об очередности предоставления жилых помещений на условиях социального найма). Пример заявления согласно приложению № 1.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2) доверенность (если обратившейся за оказанием муниципальной услуги является представителем юридического или физического лица).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2.7.</w:t>
      </w:r>
      <w:r w:rsidRPr="00382BFD">
        <w:rPr>
          <w:color w:val="000000"/>
          <w:sz w:val="28"/>
          <w:szCs w:val="28"/>
        </w:rPr>
        <w:t xml:space="preserve"> </w:t>
      </w:r>
      <w:r w:rsidRPr="00382BFD">
        <w:rPr>
          <w:b/>
          <w:color w:val="000000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текст заявления не поддается прочтению;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- в заявлении не </w:t>
      </w:r>
      <w:proofErr w:type="gramStart"/>
      <w:r w:rsidRPr="00382BFD">
        <w:rPr>
          <w:color w:val="000000"/>
          <w:sz w:val="28"/>
          <w:szCs w:val="28"/>
        </w:rPr>
        <w:t>указаны</w:t>
      </w:r>
      <w:proofErr w:type="gramEnd"/>
      <w:r w:rsidRPr="00382BFD">
        <w:rPr>
          <w:color w:val="000000"/>
          <w:sz w:val="28"/>
          <w:szCs w:val="28"/>
        </w:rPr>
        <w:t xml:space="preserve"> фамилия, имя, отчество, почтовый адрес, по которому должен быть направлен ответ;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заявление, адресованное должностным лицам, содержит нецензурные, оскорбляющие выражения, угрозы жизни, здоровью;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с заявлением обратилось ненадлежащее лицо;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отсутствие доверенности у обратившегося за оказанием муниципальной услуги заявителя (представитель юридического лица или физического лица);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документы исполнены карандашом, имеют повреждения, подчистки, приписки, зачеркнутые слова и неоговоренные исправления, тексты документов написаны неразборчиво.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2.8. Размер платы, взимаемой с заявителя при предоставлении муниципальной услуги.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Муниципальная услуга оказывается бесплатно.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2.9. 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Время ожидания заявителя в очереди не может превышать 15 минут. При отсутствии очереди заявитель принимается незамедлительно.</w:t>
      </w:r>
    </w:p>
    <w:p w:rsidR="001B7008" w:rsidRPr="00382BFD" w:rsidRDefault="001B7008" w:rsidP="001B7008">
      <w:pPr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2.10. Порядок регистрации запроса заявителя о предоставлении муниципальной услуги.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proofErr w:type="gramStart"/>
      <w:r w:rsidRPr="00382BFD">
        <w:rPr>
          <w:color w:val="000000"/>
          <w:sz w:val="28"/>
          <w:szCs w:val="28"/>
        </w:rPr>
        <w:t xml:space="preserve">Заявление, поступившее в администрацию Большемурашкинского муниципального района  регистрируется  в приемной администрации Большемурашкинского  муниципального района в порядке делопроизводства (далее </w:t>
      </w:r>
      <w:proofErr w:type="gramEnd"/>
    </w:p>
    <w:p w:rsidR="001B7008" w:rsidRPr="00382BFD" w:rsidRDefault="001B7008" w:rsidP="001B7008">
      <w:pPr>
        <w:ind w:firstLine="540"/>
        <w:jc w:val="center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в установленном порядке), визируется главой администрации и направляется в отдел ЖКХ администрации Большемурашкинского муниципального района.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2.11. Требование к помещениям, в которых предоставляется муниципальная услуга, к месту ожидания, месту заполнения запроса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2.11.1. Для ожидания заявителями приема, заполнения необходимых для получения муниципальной услуги документов отводятся места, оборудованные </w:t>
      </w:r>
      <w:r w:rsidRPr="00382BFD">
        <w:rPr>
          <w:color w:val="000000"/>
          <w:sz w:val="28"/>
          <w:szCs w:val="28"/>
        </w:rPr>
        <w:lastRenderedPageBreak/>
        <w:t>стульями, столами (стойками) для возможности оформления документов, с наличием бумаги, ручек, бланков документов.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2.11.2. Места получения информации об оказании муниципальной услуги оборудуются информационными стендами с информацией: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место расположения, режим работы, номера телефонов и электронный адрес;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справочная информация о должностных лицах подразделения органа, оказывающего муниципальную услугу: Ф.И.О., место размещения, режим приема;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текст настоящего административного регламента;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перечень муниципальных услуг;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основания для отказа в приеме документов;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основания для отказа в оказании муниципальной услуги;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порядок информирования о ходе оказания муниципальной услуги;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порядок обжалования решений, действий (бездействия) должностных лиц, ответственных за оказание муниципальной услуги;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иная информация, обязательное предоставление которой предусмотрено законодательством Российской Федерации.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2.11.3. Кабинеты приема заявителей должны быть оборудованы информационными табличками (вывесками) с указанием: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номера кабинета;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фамилии, имени, отчества и должности работника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2.11.4. Помещение должно быть оборудовано в соответствии с санитарными правилами и нормами.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2.12. Показателями доступности и качества муниципальной услуги являются: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2.12.1.Показателями доступности муниципальной услуги являются: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простота и ясность предоставления, оформления и размещения информационных материалов о порядке предоставления муниципальной услуги на официальном сайте администрации, Портале государственных муниципальных услуг Нижегородской области.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наличие нескольких способов, получения информации о предоставлении услуги, их доступность для граждан.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удобный график работы администрации Большемурашкинского муниципального района.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удобное территориальное расположение администрации Большемурашкинского муниципального района осуществляющего предоставление муниципальной услуги.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2.12.2. Показателями качества муниципальной услуги являются: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- максимально короткое время исполнения муниципальной услуги; 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lastRenderedPageBreak/>
        <w:t>- высокая степень квалификации специалистов, участвующих в предоставлении муниципальной услуги;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наличие (отсутствие) обоснованных жалоб заявителей.</w:t>
      </w:r>
    </w:p>
    <w:p w:rsidR="001B7008" w:rsidRPr="00382BFD" w:rsidRDefault="001B7008" w:rsidP="001B7008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1B7008" w:rsidRPr="00382BFD" w:rsidRDefault="001B7008" w:rsidP="001B7008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 СОСТАВ, ПОСЛЕДОВАТЕЛЬНОСТЬ И СРОКИ ВЫПОЛНЕНИЯ</w:t>
      </w:r>
    </w:p>
    <w:p w:rsidR="001B7008" w:rsidRPr="00382BFD" w:rsidRDefault="001B7008" w:rsidP="001B700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АДМИНИСТРАТИВНЫХ ПРОЦЕДУР, ТРЕБОВАНИЯ</w:t>
      </w:r>
    </w:p>
    <w:p w:rsidR="001B7008" w:rsidRPr="00382BFD" w:rsidRDefault="001B7008" w:rsidP="001B700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К ПОРЯДКУ ИХ ВЫПОЛНЕНИЯ, В ТОМ ЧИСЛЕ ОСОБЕННОСТИ ВЫПОЛНЕНИЯ АДМИНИСТРАТИВНЫХ ПРОЦЕДУР В ЭЛЕКТРОННОЙ ФОРМЕ</w:t>
      </w:r>
    </w:p>
    <w:p w:rsidR="001B7008" w:rsidRPr="00382BFD" w:rsidRDefault="001B7008" w:rsidP="001B700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 xml:space="preserve">3.1. Исчерпывающий перечень административных процедур по </w:t>
      </w:r>
      <w:proofErr w:type="gramStart"/>
      <w:r w:rsidRPr="00382BFD">
        <w:rPr>
          <w:b/>
          <w:color w:val="000000"/>
          <w:sz w:val="28"/>
          <w:szCs w:val="28"/>
        </w:rPr>
        <w:t>предоставлении</w:t>
      </w:r>
      <w:proofErr w:type="gramEnd"/>
      <w:r w:rsidRPr="00382BFD">
        <w:rPr>
          <w:b/>
          <w:color w:val="000000"/>
          <w:sz w:val="28"/>
          <w:szCs w:val="28"/>
        </w:rPr>
        <w:t xml:space="preserve"> информации об очередности предоставления жилых помещений на условиях социального найма.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 (</w:t>
      </w:r>
      <w:hyperlink r:id="rId8" w:history="1">
        <w:r w:rsidRPr="00382BFD">
          <w:rPr>
            <w:color w:val="000000"/>
            <w:sz w:val="28"/>
            <w:szCs w:val="28"/>
          </w:rPr>
          <w:t>Блок-схема</w:t>
        </w:r>
      </w:hyperlink>
      <w:r w:rsidRPr="00382BFD">
        <w:rPr>
          <w:color w:val="000000"/>
          <w:sz w:val="28"/>
          <w:szCs w:val="28"/>
        </w:rPr>
        <w:t xml:space="preserve"> предоставления услуги приводится в Приложении N 2):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3.1.1. прием и регистрация заявления о предоставлении информации об очередности предоставления жилых помещений на условиях социального найма;</w:t>
      </w:r>
    </w:p>
    <w:p w:rsidR="001B7008" w:rsidRPr="00382BFD" w:rsidRDefault="001B7008" w:rsidP="001B7008">
      <w:pPr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        </w:t>
      </w:r>
      <w:proofErr w:type="gramStart"/>
      <w:r w:rsidRPr="00382BFD">
        <w:rPr>
          <w:color w:val="000000"/>
          <w:sz w:val="28"/>
          <w:szCs w:val="28"/>
        </w:rPr>
        <w:t>3.1.2. поиск  запрашиваемой заявителем информации в списке нуждающихся в жилых помещениях;</w:t>
      </w:r>
      <w:proofErr w:type="gramEnd"/>
    </w:p>
    <w:p w:rsidR="001B7008" w:rsidRPr="00382BFD" w:rsidRDefault="001B7008" w:rsidP="001B7008">
      <w:pPr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        3.1.3. предоставление информации об очередности предоставления жилых помещений на условиях социального найма либо отказ в предоставление информации об очередности предоставления жилых помещений на условиях социального найма;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3.1.4.направление информационного письма для предоставления заявителю. </w:t>
      </w:r>
    </w:p>
    <w:p w:rsidR="001B7008" w:rsidRPr="00382BFD" w:rsidRDefault="001B7008" w:rsidP="001B7008">
      <w:pPr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3.2. Прием и регистрация заявления о предоставлении информации об очередности предоставления жилых помещений на условиях социального найма;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3.2.1.Основанием для начала процедуры предоставления муниципальной  услуги является получение отделом ЖКХ  заявления  по предоставлению информации об очередности предоставления жилых помещений на условиях социального найма на территории </w:t>
      </w:r>
      <w:proofErr w:type="spellStart"/>
      <w:r w:rsidRPr="00382BFD">
        <w:rPr>
          <w:color w:val="000000"/>
          <w:sz w:val="28"/>
          <w:szCs w:val="28"/>
        </w:rPr>
        <w:t>р.п</w:t>
      </w:r>
      <w:proofErr w:type="spellEnd"/>
      <w:r w:rsidRPr="00382BFD">
        <w:rPr>
          <w:color w:val="000000"/>
          <w:sz w:val="28"/>
          <w:szCs w:val="28"/>
        </w:rPr>
        <w:t xml:space="preserve">. </w:t>
      </w:r>
      <w:proofErr w:type="gramStart"/>
      <w:r w:rsidRPr="00382BFD">
        <w:rPr>
          <w:color w:val="000000"/>
          <w:sz w:val="28"/>
          <w:szCs w:val="28"/>
        </w:rPr>
        <w:t>Большое</w:t>
      </w:r>
      <w:proofErr w:type="gramEnd"/>
      <w:r w:rsidRPr="00382BFD">
        <w:rPr>
          <w:color w:val="000000"/>
          <w:sz w:val="28"/>
          <w:szCs w:val="28"/>
        </w:rPr>
        <w:t xml:space="preserve"> </w:t>
      </w:r>
      <w:proofErr w:type="spellStart"/>
      <w:r w:rsidRPr="00382BFD">
        <w:rPr>
          <w:color w:val="000000"/>
          <w:sz w:val="28"/>
          <w:szCs w:val="28"/>
        </w:rPr>
        <w:t>Мурашкино</w:t>
      </w:r>
      <w:proofErr w:type="spellEnd"/>
      <w:r w:rsidRPr="00382BFD">
        <w:rPr>
          <w:color w:val="000000"/>
          <w:sz w:val="28"/>
          <w:szCs w:val="28"/>
        </w:rPr>
        <w:t xml:space="preserve"> Большемурашкинского муниципального района Нижегородской области. 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3.2.2.Способы подачи документов заявителями либо их законными представителями: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непосредственное обращение в администрацию или отдел  ЖКХ;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направление документов с использованием информационно-телекоммуникационных систем (через Единый интернет-портал государственных и муниципальных услуг (функций) Нижегородской области);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через почтовые отделения Большемурашкинского района Нижегородской области.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lastRenderedPageBreak/>
        <w:t xml:space="preserve">3.2.3. </w:t>
      </w:r>
      <w:proofErr w:type="gramStart"/>
      <w:r w:rsidRPr="00382BFD">
        <w:rPr>
          <w:color w:val="000000"/>
          <w:sz w:val="28"/>
          <w:szCs w:val="28"/>
        </w:rPr>
        <w:t>Запрос, поступивший в администрацию Большемурашкинского муниципального района регистрируется</w:t>
      </w:r>
      <w:proofErr w:type="gramEnd"/>
      <w:r w:rsidRPr="00382BFD">
        <w:rPr>
          <w:color w:val="000000"/>
          <w:sz w:val="28"/>
          <w:szCs w:val="28"/>
        </w:rPr>
        <w:t xml:space="preserve"> в приемной администрации Большемурашкинского муниципального района в порядке делопроизводства (далее - в установленном порядке). Срок приема и регистрации заявления не более 15 минут. После регистрации заявление визируется главой администрации и направляется в отдел ЖКХ администрации Большемурашкинского муниципального района.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3.2.4. Результатом предоставления административной процедуры является прием и регистрация заявления о предоставлении информации об очередности предоставления жилых помещений на условиях социального найма;</w:t>
      </w:r>
    </w:p>
    <w:p w:rsidR="001B7008" w:rsidRPr="00382BFD" w:rsidRDefault="001B7008" w:rsidP="001B7008">
      <w:pPr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 xml:space="preserve"> 3.3.  </w:t>
      </w:r>
      <w:proofErr w:type="gramStart"/>
      <w:r w:rsidRPr="00382BFD">
        <w:rPr>
          <w:b/>
          <w:color w:val="000000"/>
          <w:sz w:val="28"/>
          <w:szCs w:val="28"/>
        </w:rPr>
        <w:t>Поиск запрашиваемой заявителем информации в списке нуждающихся в жилых помещениях на условиях социального найма.</w:t>
      </w:r>
      <w:proofErr w:type="gramEnd"/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3.3.1.Основанием для начала процедуры поиска запрашиваемой заявителем информации является получение заявления специалистом отдела ЖКХ администрации Большемурашкинского муниципального района.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3.3.2.Специалист отдела ЖКХ администрации Большемурашкинского муниципального района, уполномоченный представлять информацию, получивший заявление осуществляет поиск запрашиваемой заявителем информации. Срок поиска запрашиваемой заявителем информации в списке нуждающихся в жилых помещениях до 20 дней с момента приема и регистрации заявления.</w:t>
      </w:r>
    </w:p>
    <w:p w:rsidR="001B7008" w:rsidRPr="00382BFD" w:rsidRDefault="001B7008" w:rsidP="001B7008">
      <w:pPr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        3.3.3. </w:t>
      </w:r>
      <w:proofErr w:type="gramStart"/>
      <w:r w:rsidRPr="00382BFD">
        <w:rPr>
          <w:color w:val="000000"/>
          <w:sz w:val="28"/>
          <w:szCs w:val="28"/>
        </w:rPr>
        <w:t>Результатом предоставления административной процедуры является поиск запрашиваемой заявителем информации в списке нуждающихся в жилых помещениях на условиях социального найма;</w:t>
      </w:r>
      <w:proofErr w:type="gramEnd"/>
    </w:p>
    <w:p w:rsidR="001B7008" w:rsidRPr="00382BFD" w:rsidRDefault="001B7008" w:rsidP="001B7008">
      <w:pPr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3.4. Предоставление информации об очередности предоставления жилых помещений на условиях социального найма либо отказ в предоставлении информации об очередности предоставления жилых помещений на условиях социального найма.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3.4.1.Специалист отдела ЖКХ администрации Большемурашкинского муниципального района  проверяет поступившее заявление на предмет отсутствия оснований для отказа в предоставлении муниципальной  услуги.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3.4.2. В случае принятия решения об отказе в предоставлении муниципальной услуги должностное лицо, ответственное за рассмотрение документов, готовит проект письма об отказе в предоставлении муниципальной услуги (с указанием причин отказа) и представляет его главе администрации или лицу, исполняющему его обязанности, для подписания.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3.4.3. Способы получения заявителем сведений о ходе исполнения муниципальной услуги: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обращение по месту исполнения муниципальной услуги;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посредством электронной почты;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через Единый интернет-портал государственных и муниципальных услуг (функций).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Срок предоставления информации либо об отказе в предоставлении информации об очередности предоставления жилых помещений на условиях социального найма до 3 дней.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lastRenderedPageBreak/>
        <w:t xml:space="preserve">3.4.4. Результатом предоставления административной процедуры является, предоставление информации об очередности предоставления жилых помещений </w:t>
      </w:r>
      <w:proofErr w:type="gramStart"/>
      <w:r w:rsidRPr="00382BFD">
        <w:rPr>
          <w:color w:val="000000"/>
          <w:sz w:val="28"/>
          <w:szCs w:val="28"/>
        </w:rPr>
        <w:t>на</w:t>
      </w:r>
      <w:proofErr w:type="gramEnd"/>
      <w:r w:rsidRPr="00382BFD">
        <w:rPr>
          <w:color w:val="000000"/>
          <w:sz w:val="28"/>
          <w:szCs w:val="28"/>
        </w:rPr>
        <w:t xml:space="preserve"> </w:t>
      </w:r>
    </w:p>
    <w:p w:rsidR="001B7008" w:rsidRPr="00382BFD" w:rsidRDefault="001B7008" w:rsidP="001B7008">
      <w:pPr>
        <w:jc w:val="both"/>
        <w:rPr>
          <w:color w:val="000000"/>
          <w:sz w:val="28"/>
          <w:szCs w:val="28"/>
        </w:rPr>
      </w:pPr>
      <w:proofErr w:type="gramStart"/>
      <w:r w:rsidRPr="00382BFD">
        <w:rPr>
          <w:color w:val="000000"/>
          <w:sz w:val="28"/>
          <w:szCs w:val="28"/>
        </w:rPr>
        <w:t>условиях</w:t>
      </w:r>
      <w:proofErr w:type="gramEnd"/>
      <w:r w:rsidRPr="00382BFD">
        <w:rPr>
          <w:color w:val="000000"/>
          <w:sz w:val="28"/>
          <w:szCs w:val="28"/>
        </w:rPr>
        <w:t xml:space="preserve"> социального найма либо отказ в предоставлении информации об очередности предоставления жилых помещений на условиях социального найма.</w:t>
      </w:r>
    </w:p>
    <w:p w:rsidR="001B7008" w:rsidRPr="00382BFD" w:rsidRDefault="001B7008" w:rsidP="001B7008">
      <w:pPr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3.5. Направление информационного письма для предоставления заявителю.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3.5.1. В случае наличия запрашиваемой информации специалист отдела ЖКХ  администрации Большемурашкинского муниципального района, уполномоченный предоставлять информацию, осуществляет подготовку информационного письма заявителю. В случае отсутствия запрашиваемой информации, специалист отдела ЖКХ администрации Большемурашкинского муниципального района готовит соответствующее информационное письмо об отказе заявителю. 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3.5.2. Ответ готовится специалистом отдела ЖКХ в течение 5 дней, регистрируется в приемной администрации Большемурашкинского муниципального района в порядке делопроизводства (далее - в установленном порядке), подписывается главой администрации и направляется заявителю.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3.5.3. Специалист отдела ЖКХ  администрации Большемурашкинского муниципального района по каналам телефонной связи, почтовой связи, лично, через электронную почту связываются с заявителем или представителем заявителя и сообщают ему об исполнении муниципальной услуги или отказе в исполнении муниципальной услуги, предлагают получить подготовленное информационное письмо.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3.5.4. Результатом предоставления административной процедуры является, направление информационного письма для предоставления заявителю.</w:t>
      </w:r>
    </w:p>
    <w:p w:rsidR="001B7008" w:rsidRPr="00382BFD" w:rsidRDefault="001B7008" w:rsidP="001B7008">
      <w:pPr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3.6. Порядок осуществления административных процедур в электронной форме.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3.6.1. Предоставление информации заявителям и обеспечение доступа заявителей к сведениям о муниципальной услуге осуществляется посредством размещения информации о порядке предоставления муниципальной услуги на официальном сайте в сети Интернет и с использованием федеральной государственной системы "Единый портал государственных и муниципальных услуг (функций)".</w:t>
      </w:r>
    </w:p>
    <w:p w:rsidR="001B7008" w:rsidRPr="00382BFD" w:rsidRDefault="001B7008" w:rsidP="001B7008">
      <w:pPr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3.7. Предоставление муниципальной услуги через МФЦ.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3.7.1. Предоставление муниципальной услуги посредством МФЦ осуществляется в подразделении муниципального казенного учреждения «Многофункциональный центр предоставления государственных и муниципальных услуг населению и юридическим лицам на территории Большемурашкинского муниципального района»  (далее – МФЦ) при наличии соглашения о взаимодействии между  МФЦ  и Администрацией. 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3.7.2. МФЦ осуществляет: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- взаимодействие с территориальными органами федеральных органов исполнительной власти, органами исполнительной власти Нижегородской </w:t>
      </w:r>
      <w:r w:rsidRPr="00382BFD">
        <w:rPr>
          <w:color w:val="000000"/>
          <w:sz w:val="28"/>
          <w:szCs w:val="28"/>
        </w:rPr>
        <w:lastRenderedPageBreak/>
        <w:t>области, органами местного самоуправления Нижегородской области и организациями, участвующими в предоставлении муниципальных услуг в рамках заключенных соглашений о взаимодействии;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информирование граждан и организаций по вопросам предоставления муниципальных услуг;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прием и выдачу документов, необходимых для предоставления муниципальных услуг либо являющихся результатом предоставления муниципальных услуг;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обработку персональных данных, связанных с предоставлением муниципальных услуг.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3.7.3. В случае подачи документов в администрацию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а) определяет предмет обращения;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б) проводит проверку полномочий лица, подающего документы;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в) проводит проверку правильности заполнения запроса;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г) осуществляет сканирование представленных документов, формирует электронное дело или на бумажном носителе,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д) заверяет электронное дело своей электронной подписью (далее - ЭП);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е) направляет копии документов и реестр документов в администрацию: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в электронном виде (в составе пакетов электронных дел) в день обращения заявителя в МФЦ;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По окончании приема документов специалист МФЦ выдает заявителю расписку в приеме документов.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3.7.4.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- 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Указанные в настоящем пункте документы направляются в МФЦ не позднее 2 рабочих дней до окончания срока предоставления муниципальной услуги.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lastRenderedPageBreak/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в день их получения от администрации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</w:p>
    <w:p w:rsidR="001B7008" w:rsidRPr="00382BFD" w:rsidRDefault="001B7008" w:rsidP="001B7008">
      <w:pPr>
        <w:ind w:firstLine="540"/>
        <w:jc w:val="both"/>
        <w:rPr>
          <w:color w:val="000000"/>
          <w:sz w:val="28"/>
          <w:szCs w:val="28"/>
        </w:rPr>
      </w:pPr>
    </w:p>
    <w:p w:rsidR="001B7008" w:rsidRPr="00382BFD" w:rsidRDefault="001B7008" w:rsidP="001B7008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4. ФОРМЫ КОНТРОЛЯ НАД ИСПОЛНЕНИЕМ</w:t>
      </w:r>
    </w:p>
    <w:p w:rsidR="001B7008" w:rsidRPr="00382BFD" w:rsidRDefault="001B7008" w:rsidP="001B700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АДМИНИСТРАТИВНОГО РЕГЛАМЕНТА</w:t>
      </w:r>
    </w:p>
    <w:p w:rsidR="001B7008" w:rsidRPr="00382BFD" w:rsidRDefault="001B7008" w:rsidP="001B700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4.1. Порядок осуществления текущего контроля,  за соблюдением 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 ими решений.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4.1.1.Текущий (внутренний) контроль над оказанием муниципальной услуги осуществляется путем проведения главой администрации Большемурашкинского муниципального района Нижегородской области, ответственным за организацию работы по оказанию муниципальной услуги, проверок соблюдения и исполнения должностными лицами, в компетенцию которых входит оказание муниципальной услуги, положений настоящего административного регламента.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4.1.2. Текущий контроль осуществляется путем проведения проверок. Проверки могут быть плановыми и внеплановыми. При проверке рассматриваются вопросы, связанные с предоставлением муниципальной услуги. </w:t>
      </w:r>
    </w:p>
    <w:p w:rsidR="001B7008" w:rsidRPr="00382BFD" w:rsidRDefault="001B7008" w:rsidP="001B7008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        4.1.3.</w:t>
      </w:r>
      <w:r w:rsidRPr="00382BFD">
        <w:rPr>
          <w:color w:val="000000"/>
        </w:rPr>
        <w:t xml:space="preserve"> </w:t>
      </w:r>
      <w:proofErr w:type="gramStart"/>
      <w:r w:rsidRPr="00382BFD">
        <w:rPr>
          <w:color w:val="000000"/>
          <w:sz w:val="28"/>
          <w:szCs w:val="28"/>
        </w:rPr>
        <w:t>Контроль за</w:t>
      </w:r>
      <w:proofErr w:type="gramEnd"/>
      <w:r w:rsidRPr="00382BFD">
        <w:rPr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1B7008" w:rsidRPr="00382BFD" w:rsidRDefault="001B7008" w:rsidP="001B7008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 xml:space="preserve">         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382BFD">
        <w:rPr>
          <w:b/>
          <w:color w:val="000000"/>
          <w:sz w:val="28"/>
          <w:szCs w:val="28"/>
        </w:rPr>
        <w:t>контроля за</w:t>
      </w:r>
      <w:proofErr w:type="gramEnd"/>
      <w:r w:rsidRPr="00382BFD">
        <w:rPr>
          <w:b/>
          <w:color w:val="000000"/>
          <w:sz w:val="28"/>
          <w:szCs w:val="28"/>
        </w:rPr>
        <w:t xml:space="preserve"> полнотой и качеством предоставления муниципальной услуги.</w:t>
      </w:r>
    </w:p>
    <w:p w:rsidR="001B7008" w:rsidRPr="00382BFD" w:rsidRDefault="001B7008" w:rsidP="001B7008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        4.2.1. Внеплановые проверки включают в себя </w:t>
      </w:r>
      <w:proofErr w:type="gramStart"/>
      <w:r w:rsidRPr="00382BF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оказания муниципальной услуги, выявление нарушений прав заявителей, принятие решений и подготовку ответов на обращения заявителей, содержащие жалобы на решения, действия (бездействия) специалиста отдела ЖКХ. Внеплановые проверки  проводятся  также по конкретному обращению заявителя.</w:t>
      </w:r>
    </w:p>
    <w:p w:rsidR="001B7008" w:rsidRPr="00382BFD" w:rsidRDefault="001B7008" w:rsidP="001B7008">
      <w:pPr>
        <w:autoSpaceDE w:val="0"/>
        <w:autoSpaceDN w:val="0"/>
        <w:adjustRightInd w:val="0"/>
        <w:jc w:val="both"/>
        <w:outlineLvl w:val="2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 xml:space="preserve">         4.3. Ответственность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:rsidR="001B7008" w:rsidRPr="00382BFD" w:rsidRDefault="001B7008" w:rsidP="001B700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lastRenderedPageBreak/>
        <w:t xml:space="preserve">         4.3.1. Персональная ответственность должностных лиц отдела ЖКХ закреплена в должностных инструкциях в соответствии с требованиями действующего законодательства РФ.</w:t>
      </w:r>
    </w:p>
    <w:p w:rsidR="001B7008" w:rsidRPr="00382BFD" w:rsidRDefault="001B7008" w:rsidP="001B700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         4.3.2.Ответственность за оказание муниципальной услуги несут должностные лица отдела ЖКХ администрации Большемурашкинского муниципального района, организующие работу по оказанию Муниципальной услуги.</w:t>
      </w:r>
    </w:p>
    <w:p w:rsidR="001B7008" w:rsidRPr="00382BFD" w:rsidRDefault="001B7008" w:rsidP="001B7008">
      <w:pPr>
        <w:pStyle w:val="HTML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82B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382BFD">
        <w:rPr>
          <w:rFonts w:ascii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382B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предоставлением муниципальной услуги, в том числе со стороны граждан  их объединений и организаций.</w:t>
      </w:r>
    </w:p>
    <w:p w:rsidR="001B7008" w:rsidRPr="00382BFD" w:rsidRDefault="001B7008" w:rsidP="001B7008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         4.4.1. </w:t>
      </w:r>
      <w:proofErr w:type="gramStart"/>
      <w:r w:rsidRPr="00382BF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предоставлением муниципальной услуги со стороны уполномоченных должностных лиц должен быть постоянным, всесторонним и объективным.</w:t>
      </w:r>
    </w:p>
    <w:p w:rsidR="001B7008" w:rsidRPr="00382BFD" w:rsidRDefault="001B7008" w:rsidP="001B7008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         4.4.2. </w:t>
      </w:r>
      <w:proofErr w:type="gramStart"/>
      <w:r w:rsidRPr="00382BF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предоставлением муниципальной  услуги со стороны граждан осуществляется путем получения информации о наличии в действиях (бездействии) ответственных должностных лиц отдела ЖКХ администрации Большемурашкинского муниципального района, а также принимаемых ими решениях, нарушений положений административного регламента и иных нормативных правовых актов, устанавливающих требования к предоставлению муниципальной  услуги.</w:t>
      </w:r>
    </w:p>
    <w:p w:rsidR="001B7008" w:rsidRPr="00382BFD" w:rsidRDefault="001B7008" w:rsidP="001B700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1B7008" w:rsidRPr="00382BFD" w:rsidRDefault="001B7008" w:rsidP="001B7008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5. ДОСУДЕБНЫЙ (ВНЕСУДЕБНЫЙ) ПОРЯДОК ОБЖАЛОВАНИЯ РЕШЕНИЙ,  ДЕЙСТВИЙ (БЕЗДЕЙСТВИЯ), ОРГАНА ПРЕДОСТАВЛЯЮЩЕГО МУНИЦИПАЛЬНУЮ УСЛУГУ, А ТАКЖЕ ИХ ДОЛЖНОСТНЫХ ЛИЦ. </w:t>
      </w:r>
    </w:p>
    <w:p w:rsidR="001B7008" w:rsidRPr="00382BFD" w:rsidRDefault="001B7008" w:rsidP="001B7008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center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center"/>
        <w:rPr>
          <w:b/>
          <w:color w:val="000000"/>
          <w:sz w:val="28"/>
          <w:szCs w:val="28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5.1.1. Действия (бездействие) должностных лиц отдела жилищно-коммунального хозяйства администрации Большемурашкинского муниципального района, осуществляемые (принимаемые) в ходе предоставления муниципальной услуги, могут быть обжалованы вышестоящему должностному лицу администрации района (главе администрации района).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both"/>
        <w:rPr>
          <w:color w:val="000000"/>
          <w:sz w:val="28"/>
          <w:szCs w:val="28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center"/>
        <w:rPr>
          <w:b/>
          <w:color w:val="000000"/>
          <w:sz w:val="28"/>
          <w:szCs w:val="28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center"/>
        <w:rPr>
          <w:b/>
          <w:color w:val="000000"/>
          <w:sz w:val="28"/>
          <w:szCs w:val="28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center"/>
        <w:rPr>
          <w:b/>
          <w:color w:val="000000"/>
          <w:sz w:val="28"/>
          <w:szCs w:val="28"/>
        </w:rPr>
      </w:pPr>
      <w:r w:rsidRPr="00382BFD">
        <w:rPr>
          <w:b/>
          <w:color w:val="000000"/>
          <w:sz w:val="28"/>
          <w:szCs w:val="28"/>
        </w:rPr>
        <w:t>5.2. Предмет досудебного (внесудебного) обжалования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center"/>
        <w:rPr>
          <w:b/>
          <w:color w:val="000000"/>
          <w:sz w:val="28"/>
          <w:szCs w:val="28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5.2.1. Предметом досудебного (внесудебного) обжалования является решение или действие (бездействие) должностного лица отдела жилищно-коммунального хозяйства администрации Большемурашкинского </w:t>
      </w:r>
      <w:r w:rsidRPr="00382BFD">
        <w:rPr>
          <w:color w:val="000000"/>
          <w:sz w:val="28"/>
          <w:szCs w:val="28"/>
        </w:rPr>
        <w:lastRenderedPageBreak/>
        <w:t>муниципального района, принятое или осуществленное им в ходе предоставления муниципальной услуги.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 xml:space="preserve">5.2.2. </w:t>
      </w:r>
      <w:proofErr w:type="gramStart"/>
      <w:r w:rsidRPr="00382BFD">
        <w:rPr>
          <w:color w:val="000000"/>
          <w:sz w:val="28"/>
          <w:szCs w:val="28"/>
          <w:lang w:eastAsia="zh-CN"/>
        </w:rPr>
        <w:t>Жалоба на действия (бездействие) и решения, принятые сотрудниками отела жилищно-коммунального хозяйства администрации Большемурашкинского муниципального района при предоставлении муниципальной услуги (далее – жалоба) может быть подана в письменной, личном обращении (в том числе электронной) форме главе администрации:</w:t>
      </w:r>
      <w:proofErr w:type="gramEnd"/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 xml:space="preserve">- по адресу: 606360, Нижегородская область, </w:t>
      </w:r>
      <w:proofErr w:type="spellStart"/>
      <w:r w:rsidRPr="00382BFD">
        <w:rPr>
          <w:color w:val="000000"/>
          <w:sz w:val="28"/>
          <w:szCs w:val="28"/>
          <w:lang w:eastAsia="zh-CN"/>
        </w:rPr>
        <w:t>Большемурашкинский</w:t>
      </w:r>
      <w:proofErr w:type="spellEnd"/>
      <w:r w:rsidRPr="00382BFD">
        <w:rPr>
          <w:color w:val="000000"/>
          <w:sz w:val="28"/>
          <w:szCs w:val="28"/>
          <w:lang w:eastAsia="zh-CN"/>
        </w:rPr>
        <w:t xml:space="preserve"> район, </w:t>
      </w:r>
      <w:proofErr w:type="spellStart"/>
      <w:r w:rsidRPr="00382BFD">
        <w:rPr>
          <w:color w:val="000000"/>
          <w:sz w:val="28"/>
          <w:szCs w:val="28"/>
          <w:lang w:eastAsia="zh-CN"/>
        </w:rPr>
        <w:t>р.п</w:t>
      </w:r>
      <w:proofErr w:type="spellEnd"/>
      <w:r w:rsidRPr="00382BFD">
        <w:rPr>
          <w:color w:val="000000"/>
          <w:sz w:val="28"/>
          <w:szCs w:val="28"/>
          <w:lang w:eastAsia="zh-CN"/>
        </w:rPr>
        <w:t xml:space="preserve">. </w:t>
      </w:r>
      <w:proofErr w:type="gramStart"/>
      <w:r w:rsidRPr="00382BFD">
        <w:rPr>
          <w:color w:val="000000"/>
          <w:sz w:val="28"/>
          <w:szCs w:val="28"/>
          <w:lang w:eastAsia="zh-CN"/>
        </w:rPr>
        <w:t>Большое</w:t>
      </w:r>
      <w:proofErr w:type="gramEnd"/>
      <w:r w:rsidRPr="00382BFD">
        <w:rPr>
          <w:color w:val="000000"/>
          <w:sz w:val="28"/>
          <w:szCs w:val="28"/>
          <w:lang w:eastAsia="zh-CN"/>
        </w:rPr>
        <w:t xml:space="preserve"> </w:t>
      </w:r>
      <w:proofErr w:type="spellStart"/>
      <w:r w:rsidRPr="00382BFD">
        <w:rPr>
          <w:color w:val="000000"/>
          <w:sz w:val="28"/>
          <w:szCs w:val="28"/>
          <w:lang w:eastAsia="zh-CN"/>
        </w:rPr>
        <w:t>Мурашкино</w:t>
      </w:r>
      <w:proofErr w:type="spellEnd"/>
      <w:r w:rsidRPr="00382BFD">
        <w:rPr>
          <w:color w:val="000000"/>
          <w:sz w:val="28"/>
          <w:szCs w:val="28"/>
          <w:lang w:eastAsia="zh-CN"/>
        </w:rPr>
        <w:t>, ул. Свободы, д. 86;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- по телефону 8(831 67) 5-15-37;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- по факсу: 8(831 67) 5-10-75;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 xml:space="preserve">- по электронной почте:  </w:t>
      </w:r>
      <w:r w:rsidRPr="00382BFD">
        <w:rPr>
          <w:color w:val="000000"/>
          <w:sz w:val="28"/>
          <w:szCs w:val="28"/>
          <w:u w:val="single"/>
          <w:lang w:val="en-US" w:eastAsia="zh-CN"/>
        </w:rPr>
        <w:t>official</w:t>
      </w:r>
      <w:r w:rsidRPr="00382BFD">
        <w:rPr>
          <w:color w:val="000000"/>
          <w:sz w:val="28"/>
          <w:szCs w:val="28"/>
          <w:u w:val="single"/>
          <w:lang w:eastAsia="zh-CN"/>
        </w:rPr>
        <w:t>@</w:t>
      </w:r>
      <w:proofErr w:type="spellStart"/>
      <w:r w:rsidRPr="00382BFD">
        <w:rPr>
          <w:color w:val="000000"/>
          <w:sz w:val="28"/>
          <w:szCs w:val="28"/>
          <w:u w:val="single"/>
          <w:lang w:val="en-US" w:eastAsia="zh-CN"/>
        </w:rPr>
        <w:t>adm</w:t>
      </w:r>
      <w:proofErr w:type="spellEnd"/>
      <w:r w:rsidRPr="00382BFD">
        <w:rPr>
          <w:color w:val="000000"/>
          <w:sz w:val="28"/>
          <w:szCs w:val="28"/>
          <w:u w:val="single"/>
          <w:lang w:eastAsia="zh-CN"/>
        </w:rPr>
        <w:t>.</w:t>
      </w:r>
      <w:proofErr w:type="spellStart"/>
      <w:r w:rsidRPr="00382BFD">
        <w:rPr>
          <w:color w:val="000000"/>
          <w:sz w:val="28"/>
          <w:szCs w:val="28"/>
          <w:u w:val="single"/>
          <w:lang w:val="en-US" w:eastAsia="zh-CN"/>
        </w:rPr>
        <w:t>bmr</w:t>
      </w:r>
      <w:proofErr w:type="spellEnd"/>
      <w:r w:rsidRPr="00382BFD">
        <w:rPr>
          <w:color w:val="000000"/>
          <w:sz w:val="28"/>
          <w:szCs w:val="28"/>
          <w:u w:val="single"/>
          <w:lang w:eastAsia="zh-CN"/>
        </w:rPr>
        <w:t>.</w:t>
      </w:r>
      <w:proofErr w:type="spellStart"/>
      <w:r w:rsidRPr="00382BFD">
        <w:rPr>
          <w:color w:val="000000"/>
          <w:sz w:val="28"/>
          <w:szCs w:val="28"/>
          <w:u w:val="single"/>
          <w:lang w:val="en-US" w:eastAsia="zh-CN"/>
        </w:rPr>
        <w:t>nnov</w:t>
      </w:r>
      <w:proofErr w:type="spellEnd"/>
      <w:r w:rsidRPr="00382BFD">
        <w:rPr>
          <w:color w:val="000000"/>
          <w:sz w:val="28"/>
          <w:szCs w:val="28"/>
          <w:u w:val="single"/>
          <w:lang w:eastAsia="zh-CN"/>
        </w:rPr>
        <w:t>.</w:t>
      </w:r>
      <w:proofErr w:type="spellStart"/>
      <w:r w:rsidRPr="00382BFD">
        <w:rPr>
          <w:color w:val="000000"/>
          <w:sz w:val="28"/>
          <w:szCs w:val="28"/>
          <w:u w:val="single"/>
          <w:lang w:val="en-US" w:eastAsia="zh-CN"/>
        </w:rPr>
        <w:t>ru</w:t>
      </w:r>
      <w:proofErr w:type="spellEnd"/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 xml:space="preserve">- на официальный сайт  администрации района: </w:t>
      </w:r>
      <w:hyperlink r:id="rId9" w:history="1">
        <w:r w:rsidRPr="00382BFD">
          <w:rPr>
            <w:color w:val="000000"/>
            <w:sz w:val="28"/>
            <w:szCs w:val="28"/>
            <w:u w:val="single"/>
            <w:lang w:val="en-US" w:eastAsia="zh-CN"/>
          </w:rPr>
          <w:t>www</w:t>
        </w:r>
        <w:r w:rsidRPr="00382BFD">
          <w:rPr>
            <w:color w:val="000000"/>
            <w:sz w:val="28"/>
            <w:szCs w:val="28"/>
            <w:u w:val="single"/>
            <w:lang w:eastAsia="zh-CN"/>
          </w:rPr>
          <w:t>.</w:t>
        </w:r>
        <w:proofErr w:type="spellStart"/>
        <w:r w:rsidRPr="00382BFD">
          <w:rPr>
            <w:color w:val="000000"/>
            <w:sz w:val="28"/>
            <w:szCs w:val="28"/>
            <w:u w:val="single"/>
            <w:lang w:val="en-US" w:eastAsia="zh-CN"/>
          </w:rPr>
          <w:t>admbmur</w:t>
        </w:r>
        <w:proofErr w:type="spellEnd"/>
        <w:r w:rsidRPr="00382BFD">
          <w:rPr>
            <w:color w:val="000000"/>
            <w:sz w:val="28"/>
            <w:szCs w:val="28"/>
            <w:u w:val="single"/>
            <w:lang w:eastAsia="zh-CN"/>
          </w:rPr>
          <w:t>.</w:t>
        </w:r>
        <w:proofErr w:type="spellStart"/>
        <w:r w:rsidRPr="00382BFD">
          <w:rPr>
            <w:color w:val="000000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 xml:space="preserve">- на единый интернет-портал государственных и муниципальных услуг (функций) </w:t>
      </w:r>
      <w:proofErr w:type="spellStart"/>
      <w:r w:rsidRPr="00382BFD">
        <w:rPr>
          <w:color w:val="000000"/>
          <w:sz w:val="28"/>
          <w:szCs w:val="28"/>
          <w:lang w:val="en-US" w:eastAsia="zh-CN"/>
        </w:rPr>
        <w:t>gosuslugi</w:t>
      </w:r>
      <w:proofErr w:type="spellEnd"/>
      <w:r w:rsidRPr="00382BFD">
        <w:rPr>
          <w:color w:val="000000"/>
          <w:sz w:val="28"/>
          <w:szCs w:val="28"/>
          <w:lang w:eastAsia="zh-CN"/>
        </w:rPr>
        <w:t>.</w:t>
      </w:r>
      <w:proofErr w:type="spellStart"/>
      <w:r w:rsidRPr="00382BFD">
        <w:rPr>
          <w:color w:val="000000"/>
          <w:sz w:val="28"/>
          <w:szCs w:val="28"/>
          <w:lang w:val="en-US" w:eastAsia="zh-CN"/>
        </w:rPr>
        <w:t>ru</w:t>
      </w:r>
      <w:proofErr w:type="spellEnd"/>
      <w:r w:rsidRPr="00382BFD">
        <w:rPr>
          <w:color w:val="000000"/>
          <w:sz w:val="28"/>
          <w:szCs w:val="28"/>
          <w:lang w:eastAsia="zh-CN"/>
        </w:rPr>
        <w:t>, в том числе на интернет-портал государственных и муниципальных услуг (функций) Нижегородской области (</w:t>
      </w:r>
      <w:proofErr w:type="spellStart"/>
      <w:r w:rsidRPr="00382BFD">
        <w:rPr>
          <w:color w:val="000000"/>
          <w:sz w:val="28"/>
          <w:szCs w:val="28"/>
          <w:lang w:eastAsia="zh-CN"/>
        </w:rPr>
        <w:t>gu</w:t>
      </w:r>
      <w:proofErr w:type="spellEnd"/>
      <w:r w:rsidRPr="00382BFD">
        <w:rPr>
          <w:color w:val="000000"/>
          <w:sz w:val="28"/>
          <w:szCs w:val="28"/>
          <w:lang w:eastAsia="zh-CN"/>
        </w:rPr>
        <w:t>.</w:t>
      </w:r>
      <w:proofErr w:type="spellStart"/>
      <w:r w:rsidRPr="00382BFD">
        <w:rPr>
          <w:color w:val="000000"/>
          <w:sz w:val="28"/>
          <w:szCs w:val="28"/>
          <w:lang w:val="en-US" w:eastAsia="zh-CN"/>
        </w:rPr>
        <w:t>nnov</w:t>
      </w:r>
      <w:proofErr w:type="spellEnd"/>
      <w:r w:rsidRPr="00382BFD">
        <w:rPr>
          <w:color w:val="000000"/>
          <w:sz w:val="28"/>
          <w:szCs w:val="28"/>
          <w:lang w:eastAsia="zh-CN"/>
        </w:rPr>
        <w:t>.</w:t>
      </w:r>
      <w:proofErr w:type="spellStart"/>
      <w:r w:rsidRPr="00382BFD">
        <w:rPr>
          <w:color w:val="000000"/>
          <w:sz w:val="28"/>
          <w:szCs w:val="28"/>
          <w:lang w:val="en-US" w:eastAsia="zh-CN"/>
        </w:rPr>
        <w:t>ru</w:t>
      </w:r>
      <w:proofErr w:type="spellEnd"/>
      <w:r w:rsidRPr="00382BFD">
        <w:rPr>
          <w:color w:val="000000"/>
          <w:sz w:val="28"/>
          <w:szCs w:val="28"/>
          <w:lang w:eastAsia="zh-CN"/>
        </w:rPr>
        <w:t>).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Жалоба может быть подана заявителем через МФЦ. При поступлении жалобы МФЦ обеспечивает ее передачу в уполномоченный орган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 xml:space="preserve">  5.2.3. Жалоба должна содержать: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lang w:eastAsia="zh-CN"/>
        </w:rPr>
      </w:pPr>
      <w:proofErr w:type="gramStart"/>
      <w:r w:rsidRPr="00382BFD">
        <w:rPr>
          <w:color w:val="000000"/>
          <w:sz w:val="28"/>
          <w:szCs w:val="28"/>
          <w:lang w:eastAsia="zh-C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4) доводы, на основании которых заявитель не согласен с решениями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 xml:space="preserve">5.2.4. В случае если жалоба подается через представителя заявителя, также </w:t>
      </w:r>
      <w:proofErr w:type="gramStart"/>
      <w:r w:rsidRPr="00382BFD">
        <w:rPr>
          <w:color w:val="000000"/>
          <w:sz w:val="28"/>
          <w:szCs w:val="28"/>
          <w:lang w:eastAsia="zh-CN"/>
        </w:rPr>
        <w:t>предоставляется документ</w:t>
      </w:r>
      <w:proofErr w:type="gramEnd"/>
      <w:r w:rsidRPr="00382BFD">
        <w:rPr>
          <w:color w:val="000000"/>
          <w:sz w:val="28"/>
          <w:szCs w:val="28"/>
          <w:lang w:eastAsia="zh-CN"/>
        </w:rPr>
        <w:t xml:space="preserve">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82BFD">
        <w:rPr>
          <w:color w:val="000000"/>
          <w:sz w:val="28"/>
          <w:szCs w:val="28"/>
          <w:lang w:eastAsia="zh-CN"/>
        </w:rPr>
        <w:t>представлена</w:t>
      </w:r>
      <w:proofErr w:type="gramEnd"/>
      <w:r w:rsidRPr="00382BFD">
        <w:rPr>
          <w:color w:val="000000"/>
          <w:sz w:val="28"/>
          <w:szCs w:val="28"/>
          <w:lang w:eastAsia="zh-CN"/>
        </w:rPr>
        <w:t>: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1) оформленная в соответствии с законодательством Российской Федерации доверенность (для физических лиц);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lastRenderedPageBreak/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 xml:space="preserve">5.2.5. Жалоба может быть подана по электронной почте по адресу: </w:t>
      </w:r>
      <w:hyperlink r:id="rId10" w:history="1">
        <w:r w:rsidRPr="00382BFD">
          <w:rPr>
            <w:color w:val="000000"/>
            <w:sz w:val="28"/>
            <w:szCs w:val="28"/>
            <w:u w:val="single"/>
            <w:lang w:val="en-US" w:eastAsia="zh-CN"/>
          </w:rPr>
          <w:t>official</w:t>
        </w:r>
        <w:r w:rsidRPr="00382BFD">
          <w:rPr>
            <w:color w:val="000000"/>
            <w:sz w:val="28"/>
            <w:szCs w:val="28"/>
            <w:u w:val="single"/>
            <w:lang w:eastAsia="zh-CN"/>
          </w:rPr>
          <w:t>@</w:t>
        </w:r>
        <w:proofErr w:type="spellStart"/>
        <w:r w:rsidRPr="00382BFD">
          <w:rPr>
            <w:color w:val="000000"/>
            <w:sz w:val="28"/>
            <w:szCs w:val="28"/>
            <w:u w:val="single"/>
            <w:lang w:val="en-US" w:eastAsia="zh-CN"/>
          </w:rPr>
          <w:t>adm</w:t>
        </w:r>
        <w:proofErr w:type="spellEnd"/>
        <w:r w:rsidRPr="00382BFD">
          <w:rPr>
            <w:color w:val="000000"/>
            <w:sz w:val="28"/>
            <w:szCs w:val="28"/>
            <w:u w:val="single"/>
            <w:lang w:eastAsia="zh-CN"/>
          </w:rPr>
          <w:t>.</w:t>
        </w:r>
        <w:proofErr w:type="spellStart"/>
        <w:r w:rsidRPr="00382BFD">
          <w:rPr>
            <w:color w:val="000000"/>
            <w:sz w:val="28"/>
            <w:szCs w:val="28"/>
            <w:u w:val="single"/>
            <w:lang w:val="en-US" w:eastAsia="zh-CN"/>
          </w:rPr>
          <w:t>bmr</w:t>
        </w:r>
        <w:proofErr w:type="spellEnd"/>
        <w:r w:rsidRPr="00382BFD">
          <w:rPr>
            <w:color w:val="000000"/>
            <w:sz w:val="28"/>
            <w:szCs w:val="28"/>
            <w:u w:val="single"/>
            <w:lang w:eastAsia="zh-CN"/>
          </w:rPr>
          <w:t>.</w:t>
        </w:r>
        <w:proofErr w:type="spellStart"/>
        <w:r w:rsidRPr="00382BFD">
          <w:rPr>
            <w:color w:val="000000"/>
            <w:sz w:val="28"/>
            <w:szCs w:val="28"/>
            <w:u w:val="single"/>
            <w:lang w:val="en-US" w:eastAsia="zh-CN"/>
          </w:rPr>
          <w:t>nnov</w:t>
        </w:r>
        <w:proofErr w:type="spellEnd"/>
        <w:r w:rsidRPr="00382BFD">
          <w:rPr>
            <w:color w:val="000000"/>
            <w:sz w:val="28"/>
            <w:szCs w:val="28"/>
            <w:u w:val="single"/>
            <w:lang w:eastAsia="zh-CN"/>
          </w:rPr>
          <w:t>.</w:t>
        </w:r>
        <w:proofErr w:type="spellStart"/>
        <w:r w:rsidRPr="00382BFD">
          <w:rPr>
            <w:color w:val="000000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Требования, предъявляемые к жалобе в электронной форме, аналогичны  требованиям к жалобе в письменной форме.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5.2.6. заявитель может обратиться с жалобой, в том числе  в следующих случаях: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1) нарушение срока регистрации запроса заявителя о предоставлении муниципальной услуги;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2) нарушение срока предоставления муниципальной услуги;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3) требование предоставления заявителем документов, не предусмотренных нормативными правовыми актами Российской Федерации для предоставления муниципальной услуги, нормативно-правовыми актами Нижегородской области, нормативно-правовыми актами Большемурашкинского муниципального района;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4) отказ в приеме документов, предоставление которых предусмотрено нормативными правовыми актами Российской Федерации, нормативно-правовыми актами Нижегородской области, нормативно-правовыми актами Большемурашкинского муниципального района для предоставления муниципальной услуги.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proofErr w:type="gramStart"/>
      <w:r w:rsidRPr="00382BFD">
        <w:rPr>
          <w:color w:val="000000"/>
          <w:sz w:val="28"/>
          <w:szCs w:val="28"/>
          <w:lang w:eastAsia="zh-CN"/>
        </w:rPr>
        <w:t>5) отказ в предоставлении муниципальной услуги, если основание отказа не предусмотрены федеральными законами и принятыми в соответствии с ними иными нормативными правовыми актами Российской Федерации, нормативно-правовыми актами Нижегородской области, нормативно-правовыми актами Большемурашкинского муниципального района;</w:t>
      </w:r>
      <w:proofErr w:type="gramEnd"/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нормативно-правовыми актами Нижегородской области, нормативно-правовыми актами Большемурашкинского муниципального района;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7) отказ органа,  предоставляющего муниципальную услугу, его должностного лица в исправлении допущенных опечаток и ошибок,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color w:val="000000"/>
          <w:sz w:val="28"/>
          <w:szCs w:val="28"/>
          <w:lang w:eastAsia="zh-CN"/>
        </w:rPr>
      </w:pPr>
      <w:r w:rsidRPr="00382BFD">
        <w:rPr>
          <w:b/>
          <w:color w:val="000000"/>
          <w:sz w:val="28"/>
          <w:szCs w:val="28"/>
          <w:lang w:eastAsia="zh-CN"/>
        </w:rPr>
        <w:t>5.3. Исчерпывающий перечень оснований для приостановления рассмотрения жалобы и случаев, в которых ответ на жалобу не дается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color w:val="000000"/>
          <w:sz w:val="28"/>
          <w:szCs w:val="28"/>
          <w:lang w:eastAsia="zh-CN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i/>
          <w:iCs/>
          <w:color w:val="000000"/>
          <w:sz w:val="28"/>
          <w:szCs w:val="28"/>
          <w:lang w:eastAsia="zh-CN"/>
        </w:rPr>
      </w:pPr>
      <w:bookmarkStart w:id="1" w:name="1101"/>
      <w:bookmarkEnd w:id="1"/>
      <w:r w:rsidRPr="00382BFD">
        <w:rPr>
          <w:color w:val="000000"/>
          <w:sz w:val="28"/>
          <w:szCs w:val="28"/>
          <w:lang w:eastAsia="zh-CN"/>
        </w:rPr>
        <w:t xml:space="preserve">5.3.1. В случае если в письменной жалобе  не </w:t>
      </w:r>
      <w:proofErr w:type="gramStart"/>
      <w:r w:rsidRPr="00382BFD">
        <w:rPr>
          <w:color w:val="000000"/>
          <w:sz w:val="28"/>
          <w:szCs w:val="28"/>
          <w:lang w:eastAsia="zh-CN"/>
        </w:rPr>
        <w:t>указаны</w:t>
      </w:r>
      <w:proofErr w:type="gramEnd"/>
      <w:r w:rsidRPr="00382BFD">
        <w:rPr>
          <w:color w:val="000000"/>
          <w:sz w:val="28"/>
          <w:szCs w:val="28"/>
          <w:lang w:eastAsia="zh-CN"/>
        </w:rPr>
        <w:t xml:space="preserve"> фамилия заявителя, направившего обращение, и почтовый адрес, по которому должен быть направлен ответ, ответ на жалобу  не дается. 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lastRenderedPageBreak/>
        <w:t>5.3.2. Жалоба,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bookmarkStart w:id="2" w:name="1103"/>
      <w:bookmarkEnd w:id="2"/>
      <w:r w:rsidRPr="00382BFD">
        <w:rPr>
          <w:color w:val="000000"/>
          <w:sz w:val="28"/>
          <w:szCs w:val="28"/>
          <w:lang w:eastAsia="zh-CN"/>
        </w:rPr>
        <w:t>5.3.4.  На 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ответ по существу поставленных в ней вопросов не дается. Заявителю, направившему жалобу в указанной форме, сообщается о недопустимости злоупотребления правом.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bookmarkStart w:id="3" w:name="1104"/>
      <w:bookmarkEnd w:id="3"/>
      <w:r w:rsidRPr="00382BFD">
        <w:rPr>
          <w:color w:val="000000"/>
          <w:sz w:val="28"/>
          <w:szCs w:val="28"/>
          <w:lang w:eastAsia="zh-CN"/>
        </w:rPr>
        <w:t>5.3.5. В случае</w:t>
      </w:r>
      <w:proofErr w:type="gramStart"/>
      <w:r w:rsidRPr="00382BFD">
        <w:rPr>
          <w:color w:val="000000"/>
          <w:sz w:val="28"/>
          <w:szCs w:val="28"/>
          <w:lang w:eastAsia="zh-CN"/>
        </w:rPr>
        <w:t>,</w:t>
      </w:r>
      <w:proofErr w:type="gramEnd"/>
      <w:r w:rsidRPr="00382BFD">
        <w:rPr>
          <w:color w:val="000000"/>
          <w:sz w:val="28"/>
          <w:szCs w:val="28"/>
          <w:lang w:eastAsia="zh-CN"/>
        </w:rPr>
        <w:t xml:space="preserve"> если текст письменной жалобы не поддается прочтению, ответ на неё не дается и она не подлежит направлению на рассмотрение вышестоящим должностным лицам в соответствии с их компетенцией,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bookmarkStart w:id="4" w:name="1105"/>
      <w:bookmarkEnd w:id="4"/>
      <w:r w:rsidRPr="00382BFD">
        <w:rPr>
          <w:color w:val="000000"/>
          <w:sz w:val="28"/>
          <w:szCs w:val="28"/>
          <w:lang w:eastAsia="zh-CN"/>
        </w:rPr>
        <w:t>5.3.6. В случае</w:t>
      </w:r>
      <w:proofErr w:type="gramStart"/>
      <w:r w:rsidRPr="00382BFD">
        <w:rPr>
          <w:color w:val="000000"/>
          <w:sz w:val="28"/>
          <w:szCs w:val="28"/>
          <w:lang w:eastAsia="zh-CN"/>
        </w:rPr>
        <w:t>,</w:t>
      </w:r>
      <w:proofErr w:type="gramEnd"/>
      <w:r w:rsidRPr="00382BFD">
        <w:rPr>
          <w:color w:val="000000"/>
          <w:sz w:val="28"/>
          <w:szCs w:val="28"/>
          <w:lang w:eastAsia="zh-CN"/>
        </w:rPr>
        <w:t xml:space="preserve"> если в письменной жалобе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 не приводятся новые доводы или обстоятельства, 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обращения направлялись одному и тому же заявителю. О данном решении заявитель,  направивший жалобу, уведомляется. </w:t>
      </w:r>
      <w:bookmarkStart w:id="5" w:name="1106"/>
      <w:bookmarkEnd w:id="5"/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 xml:space="preserve">5.3.7. В случае если ответ по существу поставленного в жалобе вопроса не может быть дан без разглашения сведений, составляющих </w:t>
      </w:r>
      <w:hyperlink r:id="rId11" w:anchor="5" w:history="1">
        <w:r w:rsidRPr="00382BFD">
          <w:rPr>
            <w:color w:val="000000"/>
            <w:sz w:val="28"/>
            <w:szCs w:val="28"/>
            <w:u w:val="single"/>
            <w:lang w:eastAsia="zh-CN"/>
          </w:rPr>
          <w:t>государственную</w:t>
        </w:r>
      </w:hyperlink>
      <w:r w:rsidRPr="00382BFD">
        <w:rPr>
          <w:color w:val="000000"/>
          <w:sz w:val="28"/>
          <w:szCs w:val="28"/>
          <w:lang w:eastAsia="zh-CN"/>
        </w:rPr>
        <w:t xml:space="preserve">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bookmarkStart w:id="6" w:name="1107"/>
      <w:bookmarkEnd w:id="6"/>
      <w:r w:rsidRPr="00382BFD">
        <w:rPr>
          <w:color w:val="000000"/>
          <w:sz w:val="28"/>
          <w:szCs w:val="28"/>
          <w:lang w:eastAsia="zh-CN"/>
        </w:rPr>
        <w:t>5.3.8. В случае</w:t>
      </w:r>
      <w:proofErr w:type="gramStart"/>
      <w:r w:rsidRPr="00382BFD">
        <w:rPr>
          <w:color w:val="000000"/>
          <w:sz w:val="28"/>
          <w:szCs w:val="28"/>
          <w:lang w:eastAsia="zh-CN"/>
        </w:rPr>
        <w:t>,</w:t>
      </w:r>
      <w:proofErr w:type="gramEnd"/>
      <w:r w:rsidRPr="00382BFD">
        <w:rPr>
          <w:color w:val="000000"/>
          <w:sz w:val="28"/>
          <w:szCs w:val="28"/>
          <w:lang w:eastAsia="zh-CN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района. 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color w:val="000000"/>
          <w:sz w:val="28"/>
          <w:szCs w:val="28"/>
          <w:lang w:eastAsia="zh-CN"/>
        </w:rPr>
      </w:pPr>
      <w:r w:rsidRPr="00382BFD">
        <w:rPr>
          <w:b/>
          <w:color w:val="000000"/>
          <w:sz w:val="28"/>
          <w:szCs w:val="28"/>
          <w:lang w:eastAsia="zh-CN"/>
        </w:rPr>
        <w:t>5.4. Основания для начала процедуры досудебного (внесудебного) обжалования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color w:val="000000"/>
          <w:sz w:val="28"/>
          <w:szCs w:val="28"/>
          <w:lang w:eastAsia="zh-CN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5.4.1. Основанием для начала процедуры досудебного (внесудебного) обжалования решения или действия (бездействия) должностного лица сектора архива является поступление в администрацию района жалобы заявителя, направленной в письменной или в электронной форме о его несогласии с результатом предоставления муниципальной услуги.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5.4.2. Заявитель имеет право на получение информации и документов, необходимых для обоснования и рассмотрения жалобы.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</w:p>
    <w:p w:rsidR="001B7008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color w:val="000000"/>
          <w:sz w:val="28"/>
          <w:szCs w:val="28"/>
          <w:lang w:eastAsia="zh-CN"/>
        </w:rPr>
      </w:pPr>
    </w:p>
    <w:p w:rsidR="00A84B2F" w:rsidRDefault="00A84B2F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color w:val="000000"/>
          <w:sz w:val="28"/>
          <w:szCs w:val="28"/>
          <w:lang w:eastAsia="zh-CN"/>
        </w:rPr>
      </w:pPr>
    </w:p>
    <w:p w:rsidR="00A84B2F" w:rsidRDefault="00A84B2F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color w:val="000000"/>
          <w:sz w:val="28"/>
          <w:szCs w:val="28"/>
          <w:lang w:eastAsia="zh-CN"/>
        </w:rPr>
      </w:pPr>
    </w:p>
    <w:p w:rsidR="00A84B2F" w:rsidRPr="00382BFD" w:rsidRDefault="00A84B2F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color w:val="000000"/>
          <w:sz w:val="28"/>
          <w:szCs w:val="28"/>
          <w:lang w:eastAsia="zh-CN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color w:val="000000"/>
          <w:sz w:val="28"/>
          <w:szCs w:val="28"/>
          <w:lang w:eastAsia="zh-CN"/>
        </w:rPr>
      </w:pPr>
      <w:r w:rsidRPr="00382BFD">
        <w:rPr>
          <w:b/>
          <w:color w:val="000000"/>
          <w:sz w:val="28"/>
          <w:szCs w:val="28"/>
          <w:lang w:eastAsia="zh-CN"/>
        </w:rPr>
        <w:lastRenderedPageBreak/>
        <w:t>5.5. Сроки рассмотрения жалобы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color w:val="000000"/>
          <w:sz w:val="28"/>
          <w:szCs w:val="28"/>
          <w:lang w:eastAsia="zh-CN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 xml:space="preserve">5.5.1. </w:t>
      </w:r>
      <w:proofErr w:type="gramStart"/>
      <w:r w:rsidRPr="00382BFD">
        <w:rPr>
          <w:color w:val="000000"/>
          <w:sz w:val="28"/>
          <w:szCs w:val="28"/>
          <w:lang w:eastAsia="zh-CN"/>
        </w:rPr>
        <w:t>Жалоба, поступившая в администрацию района, подлежит рассмотрению главой администрации,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382BFD">
        <w:rPr>
          <w:color w:val="000000"/>
          <w:sz w:val="28"/>
          <w:szCs w:val="28"/>
          <w:lang w:eastAsia="zh-CN"/>
        </w:rPr>
        <w:t xml:space="preserve"> дня ее регистрации.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color w:val="000000"/>
          <w:sz w:val="28"/>
          <w:szCs w:val="28"/>
          <w:lang w:eastAsia="zh-CN"/>
        </w:rPr>
      </w:pPr>
      <w:r w:rsidRPr="00382BFD">
        <w:rPr>
          <w:b/>
          <w:color w:val="000000"/>
          <w:sz w:val="28"/>
          <w:szCs w:val="28"/>
          <w:lang w:eastAsia="zh-CN"/>
        </w:rPr>
        <w:t>5.6. Результат досудебного (внесудебного) обжалования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color w:val="000000"/>
          <w:sz w:val="28"/>
          <w:szCs w:val="28"/>
          <w:lang w:eastAsia="zh-CN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5.6.1. По результатам рассмотрения жалобы, глава администрации принимает одно из следующих решений: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lang w:eastAsia="zh-CN"/>
        </w:rPr>
      </w:pPr>
      <w:proofErr w:type="gramStart"/>
      <w:r w:rsidRPr="00382BFD">
        <w:rPr>
          <w:color w:val="000000"/>
          <w:sz w:val="28"/>
          <w:szCs w:val="28"/>
          <w:lang w:eastAsia="zh-CN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актами, а также в иных формах;</w:t>
      </w:r>
      <w:proofErr w:type="gramEnd"/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lang w:eastAsia="zh-CN"/>
        </w:rPr>
      </w:pPr>
      <w:r w:rsidRPr="00382BFD">
        <w:rPr>
          <w:color w:val="000000"/>
          <w:sz w:val="28"/>
          <w:szCs w:val="28"/>
          <w:lang w:eastAsia="zh-CN"/>
        </w:rPr>
        <w:t>2) отказывает в удовлетворении жалобы.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lang w:eastAsia="zh-CN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  <w:lang w:eastAsia="zh-CN"/>
        </w:rPr>
        <w:t xml:space="preserve"> 5.6.2. Не позднее дня, следующего за днем принятия решения, указанного в </w:t>
      </w:r>
      <w:hyperlink r:id="rId12" w:history="1">
        <w:r w:rsidRPr="00382BFD">
          <w:rPr>
            <w:color w:val="000000"/>
            <w:sz w:val="28"/>
            <w:szCs w:val="28"/>
            <w:u w:val="single"/>
            <w:lang w:eastAsia="zh-CN"/>
          </w:rPr>
          <w:t>п.5.6.1</w:t>
        </w:r>
      </w:hyperlink>
      <w:r w:rsidRPr="00382BFD">
        <w:rPr>
          <w:color w:val="000000"/>
          <w:sz w:val="28"/>
          <w:szCs w:val="28"/>
          <w:lang w:eastAsia="zh-CN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1B7008" w:rsidRPr="00382BFD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1B7008" w:rsidRDefault="001B7008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A84B2F" w:rsidRDefault="00A84B2F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A84B2F" w:rsidRDefault="00A84B2F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A84B2F" w:rsidRDefault="00A84B2F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A84B2F" w:rsidRDefault="00A84B2F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A84B2F" w:rsidRDefault="00A84B2F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A84B2F" w:rsidRDefault="00A84B2F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A84B2F" w:rsidRDefault="00A84B2F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A84B2F" w:rsidRDefault="00A84B2F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A84B2F" w:rsidRDefault="00A84B2F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A84B2F" w:rsidRPr="00382BFD" w:rsidRDefault="00A84B2F" w:rsidP="001B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1B7008" w:rsidRPr="00382BFD" w:rsidRDefault="001B7008" w:rsidP="001B7008">
      <w:pPr>
        <w:pStyle w:val="a8"/>
        <w:jc w:val="right"/>
        <w:rPr>
          <w:color w:val="000000"/>
        </w:rPr>
      </w:pPr>
    </w:p>
    <w:p w:rsidR="001B7008" w:rsidRPr="00382BFD" w:rsidRDefault="001B7008" w:rsidP="001B7008">
      <w:pPr>
        <w:pStyle w:val="a8"/>
        <w:jc w:val="right"/>
        <w:rPr>
          <w:color w:val="000000"/>
        </w:rPr>
      </w:pPr>
    </w:p>
    <w:p w:rsidR="001B7008" w:rsidRPr="00382BFD" w:rsidRDefault="001B7008" w:rsidP="001B7008">
      <w:pPr>
        <w:pStyle w:val="a8"/>
        <w:jc w:val="right"/>
        <w:rPr>
          <w:color w:val="000000"/>
        </w:rPr>
      </w:pPr>
    </w:p>
    <w:p w:rsidR="001B7008" w:rsidRPr="00382BFD" w:rsidRDefault="001B7008" w:rsidP="001B7008">
      <w:pPr>
        <w:pStyle w:val="a8"/>
        <w:jc w:val="right"/>
        <w:rPr>
          <w:color w:val="000000"/>
        </w:rPr>
      </w:pPr>
      <w:r w:rsidRPr="00382BFD">
        <w:rPr>
          <w:color w:val="000000"/>
        </w:rPr>
        <w:lastRenderedPageBreak/>
        <w:t>Приложение № 1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к административному регламенту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администрации Большемурашкинского </w:t>
      </w:r>
      <w:proofErr w:type="gramStart"/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</w:t>
      </w:r>
      <w:proofErr w:type="gramEnd"/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района по предоставлению </w:t>
      </w:r>
      <w:proofErr w:type="gramStart"/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муниципальной</w:t>
      </w:r>
      <w:proofErr w:type="gramEnd"/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услуги «Предоставление информации 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 очередности предоставления </w:t>
      </w:r>
      <w:proofErr w:type="gramStart"/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жилых</w:t>
      </w:r>
      <w:proofErr w:type="gramEnd"/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помещений на условиях социального найма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территории </w:t>
      </w:r>
      <w:proofErr w:type="spellStart"/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р.п</w:t>
      </w:r>
      <w:proofErr w:type="spellEnd"/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Большое </w:t>
      </w:r>
      <w:proofErr w:type="spellStart"/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Мурашкино</w:t>
      </w:r>
      <w:proofErr w:type="spellEnd"/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Большемурашкинского муниципального района  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Нижегородской области»</w:t>
      </w:r>
    </w:p>
    <w:p w:rsidR="001B7008" w:rsidRPr="00382BFD" w:rsidRDefault="001B7008" w:rsidP="001B7008">
      <w:pPr>
        <w:ind w:firstLine="540"/>
        <w:jc w:val="center"/>
        <w:rPr>
          <w:color w:val="000000"/>
        </w:rPr>
      </w:pPr>
    </w:p>
    <w:p w:rsidR="001B7008" w:rsidRPr="00382BFD" w:rsidRDefault="001B7008" w:rsidP="001B7008">
      <w:pPr>
        <w:pStyle w:val="a8"/>
        <w:jc w:val="right"/>
        <w:rPr>
          <w:color w:val="000000"/>
          <w:szCs w:val="28"/>
        </w:rPr>
      </w:pPr>
    </w:p>
    <w:p w:rsidR="001B7008" w:rsidRPr="00382BFD" w:rsidRDefault="001B7008" w:rsidP="001B7008">
      <w:pPr>
        <w:pStyle w:val="a8"/>
        <w:jc w:val="right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Главе администрации Большемурашкинского</w:t>
      </w:r>
    </w:p>
    <w:p w:rsidR="001B7008" w:rsidRPr="00382BFD" w:rsidRDefault="001B7008" w:rsidP="001B7008">
      <w:pPr>
        <w:pStyle w:val="a8"/>
        <w:jc w:val="right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муниципального района</w:t>
      </w:r>
    </w:p>
    <w:p w:rsidR="001B7008" w:rsidRPr="00382BFD" w:rsidRDefault="00A84B2F" w:rsidP="001B7008">
      <w:pPr>
        <w:pStyle w:val="a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Белякову Николаю Александровичу</w:t>
      </w:r>
    </w:p>
    <w:p w:rsidR="001B7008" w:rsidRPr="00382BFD" w:rsidRDefault="001B7008" w:rsidP="001B7008">
      <w:pPr>
        <w:pStyle w:val="a8"/>
        <w:jc w:val="right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>от Иванова Ивана Ивановича,</w:t>
      </w:r>
    </w:p>
    <w:p w:rsidR="001B7008" w:rsidRPr="00382BFD" w:rsidRDefault="001B7008" w:rsidP="001B7008">
      <w:pPr>
        <w:pStyle w:val="a8"/>
        <w:jc w:val="right"/>
        <w:rPr>
          <w:color w:val="000000"/>
          <w:sz w:val="28"/>
          <w:szCs w:val="28"/>
        </w:rPr>
      </w:pPr>
      <w:proofErr w:type="gramStart"/>
      <w:r w:rsidRPr="00382BFD">
        <w:rPr>
          <w:color w:val="000000"/>
          <w:sz w:val="28"/>
          <w:szCs w:val="28"/>
        </w:rPr>
        <w:t>проживающего</w:t>
      </w:r>
      <w:proofErr w:type="gramEnd"/>
      <w:r w:rsidRPr="00382BFD">
        <w:rPr>
          <w:color w:val="000000"/>
          <w:sz w:val="28"/>
          <w:szCs w:val="28"/>
        </w:rPr>
        <w:t xml:space="preserve"> по адресу:</w:t>
      </w:r>
    </w:p>
    <w:p w:rsidR="001B7008" w:rsidRPr="00382BFD" w:rsidRDefault="001B7008" w:rsidP="001B7008">
      <w:pPr>
        <w:pStyle w:val="a8"/>
        <w:jc w:val="right"/>
        <w:rPr>
          <w:color w:val="000000"/>
          <w:sz w:val="28"/>
          <w:szCs w:val="28"/>
        </w:rPr>
      </w:pPr>
      <w:proofErr w:type="spellStart"/>
      <w:r w:rsidRPr="00382BFD">
        <w:rPr>
          <w:color w:val="000000"/>
          <w:sz w:val="28"/>
          <w:szCs w:val="28"/>
        </w:rPr>
        <w:t>р.п</w:t>
      </w:r>
      <w:proofErr w:type="spellEnd"/>
      <w:r w:rsidRPr="00382BFD">
        <w:rPr>
          <w:color w:val="000000"/>
          <w:sz w:val="28"/>
          <w:szCs w:val="28"/>
        </w:rPr>
        <w:t xml:space="preserve">. Б. </w:t>
      </w:r>
      <w:proofErr w:type="spellStart"/>
      <w:r w:rsidRPr="00382BFD">
        <w:rPr>
          <w:color w:val="000000"/>
          <w:sz w:val="28"/>
          <w:szCs w:val="28"/>
        </w:rPr>
        <w:t>Мурашкино</w:t>
      </w:r>
      <w:proofErr w:type="spellEnd"/>
      <w:r w:rsidRPr="00382BFD">
        <w:rPr>
          <w:color w:val="000000"/>
          <w:sz w:val="28"/>
          <w:szCs w:val="28"/>
        </w:rPr>
        <w:t>, ул. Свободы, д. 16, кв. 5</w:t>
      </w:r>
    </w:p>
    <w:p w:rsidR="001B7008" w:rsidRPr="00382BFD" w:rsidRDefault="001B7008" w:rsidP="001B7008">
      <w:pPr>
        <w:pStyle w:val="a8"/>
        <w:spacing w:line="360" w:lineRule="auto"/>
        <w:ind w:left="567" w:firstLine="708"/>
        <w:rPr>
          <w:color w:val="000000"/>
          <w:szCs w:val="28"/>
        </w:rPr>
      </w:pPr>
    </w:p>
    <w:p w:rsidR="001B7008" w:rsidRPr="00382BFD" w:rsidRDefault="001B7008" w:rsidP="001B7008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1B7008" w:rsidRPr="00382BFD" w:rsidRDefault="001B7008" w:rsidP="001B7008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1B7008" w:rsidRPr="00382BFD" w:rsidRDefault="001B7008" w:rsidP="001B700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82BFD">
        <w:rPr>
          <w:color w:val="000000"/>
          <w:sz w:val="28"/>
          <w:szCs w:val="28"/>
        </w:rPr>
        <w:t xml:space="preserve">   Прошу предоставить информацию об очередности предоставления жилых помещений на условиях социального найма на территории  </w:t>
      </w:r>
      <w:proofErr w:type="spellStart"/>
      <w:r w:rsidRPr="00382BFD">
        <w:rPr>
          <w:color w:val="000000"/>
          <w:sz w:val="28"/>
          <w:szCs w:val="28"/>
        </w:rPr>
        <w:t>р.п</w:t>
      </w:r>
      <w:proofErr w:type="spellEnd"/>
      <w:r w:rsidRPr="00382BFD">
        <w:rPr>
          <w:color w:val="000000"/>
          <w:sz w:val="28"/>
          <w:szCs w:val="28"/>
        </w:rPr>
        <w:t xml:space="preserve">. </w:t>
      </w:r>
      <w:proofErr w:type="gramStart"/>
      <w:r w:rsidRPr="00382BFD">
        <w:rPr>
          <w:color w:val="000000"/>
          <w:sz w:val="28"/>
          <w:szCs w:val="28"/>
        </w:rPr>
        <w:t>Большое</w:t>
      </w:r>
      <w:proofErr w:type="gramEnd"/>
      <w:r w:rsidRPr="00382BFD">
        <w:rPr>
          <w:color w:val="000000"/>
          <w:sz w:val="28"/>
          <w:szCs w:val="28"/>
        </w:rPr>
        <w:t xml:space="preserve"> </w:t>
      </w:r>
      <w:proofErr w:type="spellStart"/>
      <w:r w:rsidRPr="00382BFD">
        <w:rPr>
          <w:color w:val="000000"/>
          <w:sz w:val="28"/>
          <w:szCs w:val="28"/>
        </w:rPr>
        <w:t>Мурашкино</w:t>
      </w:r>
      <w:proofErr w:type="spellEnd"/>
      <w:r w:rsidRPr="00382BFD">
        <w:rPr>
          <w:color w:val="000000"/>
          <w:sz w:val="28"/>
          <w:szCs w:val="28"/>
        </w:rPr>
        <w:t xml:space="preserve"> Большемурашкинского муниципального района  Нижегородской области.</w:t>
      </w:r>
    </w:p>
    <w:p w:rsidR="001B7008" w:rsidRPr="00382BFD" w:rsidRDefault="001B7008" w:rsidP="001B700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008" w:rsidRPr="00382BFD" w:rsidRDefault="001B7008" w:rsidP="001B7008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1B7008" w:rsidRPr="00382BFD" w:rsidRDefault="001B7008" w:rsidP="001B7008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</w:p>
    <w:p w:rsidR="001B7008" w:rsidRPr="00382BFD" w:rsidRDefault="001B7008" w:rsidP="001B7008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7008" w:rsidRPr="00382BFD" w:rsidRDefault="001B7008" w:rsidP="001B7008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  ______________________</w:t>
      </w:r>
    </w:p>
    <w:p w:rsidR="001B7008" w:rsidRPr="00382BFD" w:rsidRDefault="001B7008" w:rsidP="001B7008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82BF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(Личная подпись, дата)</w:t>
      </w:r>
    </w:p>
    <w:p w:rsidR="001B7008" w:rsidRPr="00382BFD" w:rsidRDefault="001B7008" w:rsidP="001B7008">
      <w:pPr>
        <w:autoSpaceDE w:val="0"/>
        <w:jc w:val="right"/>
        <w:rPr>
          <w:color w:val="000000"/>
          <w:sz w:val="28"/>
          <w:szCs w:val="28"/>
        </w:rPr>
      </w:pPr>
    </w:p>
    <w:p w:rsidR="001B7008" w:rsidRPr="00382BFD" w:rsidRDefault="001B7008" w:rsidP="001B7008">
      <w:pPr>
        <w:pStyle w:val="a8"/>
        <w:rPr>
          <w:color w:val="000000"/>
          <w:sz w:val="22"/>
          <w:szCs w:val="22"/>
        </w:rPr>
      </w:pPr>
    </w:p>
    <w:p w:rsidR="001B7008" w:rsidRDefault="001B7008" w:rsidP="001B7008">
      <w:pPr>
        <w:pStyle w:val="a8"/>
        <w:rPr>
          <w:color w:val="000000"/>
          <w:sz w:val="22"/>
          <w:szCs w:val="22"/>
        </w:rPr>
      </w:pPr>
    </w:p>
    <w:p w:rsidR="00A84B2F" w:rsidRPr="00382BFD" w:rsidRDefault="00A84B2F" w:rsidP="001B7008">
      <w:pPr>
        <w:pStyle w:val="a8"/>
        <w:rPr>
          <w:color w:val="000000"/>
          <w:sz w:val="22"/>
          <w:szCs w:val="22"/>
        </w:rPr>
      </w:pPr>
    </w:p>
    <w:p w:rsidR="001B7008" w:rsidRPr="00382BFD" w:rsidRDefault="001B7008" w:rsidP="001B7008">
      <w:pPr>
        <w:pStyle w:val="a8"/>
        <w:rPr>
          <w:color w:val="000000"/>
          <w:sz w:val="22"/>
          <w:szCs w:val="22"/>
        </w:rPr>
      </w:pPr>
    </w:p>
    <w:p w:rsidR="001B7008" w:rsidRPr="00382BFD" w:rsidRDefault="001B7008" w:rsidP="001B7008">
      <w:pPr>
        <w:pStyle w:val="a8"/>
        <w:rPr>
          <w:color w:val="000000"/>
          <w:sz w:val="22"/>
          <w:szCs w:val="22"/>
        </w:rPr>
      </w:pPr>
    </w:p>
    <w:p w:rsidR="001B7008" w:rsidRPr="00382BFD" w:rsidRDefault="001B7008" w:rsidP="001B7008">
      <w:pPr>
        <w:pStyle w:val="a8"/>
        <w:rPr>
          <w:color w:val="000000"/>
          <w:sz w:val="22"/>
          <w:szCs w:val="22"/>
        </w:rPr>
      </w:pPr>
    </w:p>
    <w:p w:rsidR="001B7008" w:rsidRPr="00382BFD" w:rsidRDefault="001B7008" w:rsidP="001B7008">
      <w:pPr>
        <w:pStyle w:val="a8"/>
        <w:rPr>
          <w:color w:val="000000"/>
          <w:sz w:val="22"/>
          <w:szCs w:val="22"/>
        </w:rPr>
      </w:pPr>
    </w:p>
    <w:p w:rsidR="001B7008" w:rsidRPr="00382BFD" w:rsidRDefault="001B7008" w:rsidP="001B7008">
      <w:pPr>
        <w:pStyle w:val="a8"/>
        <w:ind w:firstLine="708"/>
        <w:jc w:val="right"/>
        <w:rPr>
          <w:color w:val="000000"/>
        </w:rPr>
      </w:pPr>
      <w:r w:rsidRPr="00382BFD">
        <w:rPr>
          <w:color w:val="000000"/>
        </w:rPr>
        <w:lastRenderedPageBreak/>
        <w:t>Приложение № 2</w:t>
      </w:r>
    </w:p>
    <w:p w:rsidR="001B7008" w:rsidRPr="001B7008" w:rsidRDefault="001B7008" w:rsidP="001B7008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к административному регламенту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«Предоставление информации 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 очередности предоставления </w:t>
      </w:r>
      <w:proofErr w:type="gramStart"/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жилых</w:t>
      </w:r>
      <w:proofErr w:type="gramEnd"/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помещений на условиях социального найма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территории </w:t>
      </w:r>
      <w:proofErr w:type="spellStart"/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р.п</w:t>
      </w:r>
      <w:proofErr w:type="spellEnd"/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Большое </w:t>
      </w:r>
      <w:proofErr w:type="spellStart"/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Мурашкино</w:t>
      </w:r>
      <w:proofErr w:type="spellEnd"/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Большемурашкинского муниципального района  </w:t>
      </w:r>
    </w:p>
    <w:p w:rsidR="001B7008" w:rsidRPr="00382BFD" w:rsidRDefault="001B7008" w:rsidP="001B7008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82BFD">
        <w:rPr>
          <w:rFonts w:ascii="Times New Roman" w:hAnsi="Times New Roman" w:cs="Times New Roman"/>
          <w:b w:val="0"/>
          <w:color w:val="000000"/>
          <w:sz w:val="24"/>
          <w:szCs w:val="24"/>
        </w:rPr>
        <w:t>Нижегородской области»</w:t>
      </w:r>
    </w:p>
    <w:p w:rsidR="001B7008" w:rsidRPr="00382BFD" w:rsidRDefault="001B7008" w:rsidP="001B7008">
      <w:pPr>
        <w:pStyle w:val="Default"/>
        <w:jc w:val="center"/>
      </w:pPr>
      <w:r w:rsidRPr="00382BFD">
        <w:t>БЛОК-СХЕМА</w:t>
      </w:r>
    </w:p>
    <w:p w:rsidR="001B7008" w:rsidRPr="00382BFD" w:rsidRDefault="001B7008" w:rsidP="001B7008">
      <w:pPr>
        <w:pStyle w:val="Default"/>
        <w:jc w:val="center"/>
      </w:pPr>
      <w:r w:rsidRPr="00382BFD">
        <w:t xml:space="preserve">административных процедур по предоставлению муниципальной услуги </w:t>
      </w:r>
    </w:p>
    <w:p w:rsidR="001B7008" w:rsidRPr="00382BFD" w:rsidRDefault="001B7008" w:rsidP="001B7008">
      <w:pPr>
        <w:pStyle w:val="Default"/>
        <w:jc w:val="center"/>
      </w:pPr>
      <w:r w:rsidRPr="00382BFD">
        <w:t xml:space="preserve">« Предоставление информации об очередности предоставления жилых помещений на условиях социального найма на территории  рабочий поселок Большое </w:t>
      </w:r>
      <w:proofErr w:type="spellStart"/>
      <w:r w:rsidRPr="00382BFD">
        <w:t>Мурашкино</w:t>
      </w:r>
      <w:proofErr w:type="spellEnd"/>
      <w:r w:rsidRPr="00382BFD">
        <w:t xml:space="preserve"> Большемурашкинского муниципального района Нижегородской области»</w:t>
      </w:r>
    </w:p>
    <w:p w:rsidR="001B7008" w:rsidRPr="00382BFD" w:rsidRDefault="001B7008" w:rsidP="001B7008">
      <w:pPr>
        <w:pStyle w:val="a8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c">
            <w:drawing>
              <wp:inline distT="0" distB="0" distL="0" distR="0">
                <wp:extent cx="5852160" cy="6629400"/>
                <wp:effectExtent l="3810" t="11430" r="1905" b="7620"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09156" y="0"/>
                            <a:ext cx="3656689" cy="125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51592" y="1714359"/>
                            <a:ext cx="3429209" cy="7997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23302" y="1600341"/>
                            <a:ext cx="3656689" cy="102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B7008" w:rsidRPr="0079058B" w:rsidRDefault="001B7008" w:rsidP="001B7008">
                              <w:pPr>
                                <w:jc w:val="center"/>
                              </w:pPr>
                              <w:r w:rsidRPr="008D7BAE">
                                <w:rPr>
                                  <w:b/>
                                  <w:sz w:val="28"/>
                                  <w:szCs w:val="28"/>
                                </w:rPr>
                                <w:t>Поиск запрашиваемой заявителем информации в списке нуждающихся в жилых помещениях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6617B">
                                <w:rPr>
                                  <w:b/>
                                  <w:sz w:val="28"/>
                                  <w:szCs w:val="28"/>
                                </w:rPr>
                                <w:t>на условиях социального найма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(до 20 дней)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2880341" y="1257470"/>
                            <a:ext cx="810" cy="2280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 flipH="1">
                            <a:off x="1851417" y="2628957"/>
                            <a:ext cx="457390" cy="1140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566021" y="2971828"/>
                            <a:ext cx="800634" cy="457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3302" y="2971828"/>
                            <a:ext cx="1141450" cy="456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3337731" y="2628957"/>
                            <a:ext cx="457390" cy="1140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795120" y="4115281"/>
                            <a:ext cx="1028115" cy="913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23302" y="4000443"/>
                            <a:ext cx="914779" cy="102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4137556" y="3314700"/>
                            <a:ext cx="810" cy="2288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1394836" y="3314700"/>
                            <a:ext cx="810" cy="2288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37271" y="6172511"/>
                            <a:ext cx="1942894" cy="3420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3909266" y="5371930"/>
                            <a:ext cx="810" cy="2288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223586" y="2971828"/>
                            <a:ext cx="1371360" cy="4560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B7008" w:rsidRDefault="001B7008" w:rsidP="001B7008">
                              <w:pPr>
                                <w:jc w:val="center"/>
                              </w:pPr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23302" y="2971828"/>
                            <a:ext cx="1141450" cy="4560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B7008" w:rsidRDefault="001B7008" w:rsidP="001B7008">
                              <w:pPr>
                                <w:jc w:val="center"/>
                              </w:pPr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108631" y="3772409"/>
                            <a:ext cx="2515239" cy="1714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B7008" w:rsidRDefault="001B7008" w:rsidP="001B7008">
                              <w:pPr>
                                <w:ind w:firstLine="54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Предоставление информации об </w:t>
                              </w:r>
                              <w:r w:rsidRPr="00767939">
                                <w:rPr>
                                  <w:b/>
                                  <w:sz w:val="28"/>
                                  <w:szCs w:val="28"/>
                                </w:rPr>
                                <w:t>отказ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е</w:t>
                              </w:r>
                              <w:r w:rsidRPr="00767939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в предоставление информации об очередности предоставления жилых помещени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й на условиях социального найма</w:t>
                              </w:r>
                            </w:p>
                            <w:p w:rsidR="001B7008" w:rsidRPr="00767939" w:rsidRDefault="001B7008" w:rsidP="001B7008">
                              <w:pPr>
                                <w:ind w:firstLine="54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(до 3 дней)</w:t>
                              </w:r>
                            </w:p>
                            <w:p w:rsidR="001B7008" w:rsidRDefault="001B7008" w:rsidP="001B7008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7622" y="3772409"/>
                            <a:ext cx="2171994" cy="1599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B7008" w:rsidRDefault="001B7008" w:rsidP="001B7008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67939">
                                <w:rPr>
                                  <w:b/>
                                  <w:sz w:val="28"/>
                                  <w:szCs w:val="28"/>
                                </w:rPr>
                                <w:t>Предоставление информации об очередности предоставления жилых помещений на условиях социального найма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1B7008" w:rsidRPr="0079058B" w:rsidRDefault="001B7008" w:rsidP="001B7008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(до 3 дней)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09156" y="0"/>
                            <a:ext cx="4114889" cy="11426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BottomLeft"/>
                            <a:lightRig rig="legacyFlat3" dir="t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B7008" w:rsidRPr="0086617B" w:rsidRDefault="001B7008" w:rsidP="001B7008">
                              <w:pPr>
                                <w:ind w:firstLine="54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6617B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Прием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и регистрация заявления о предоставление</w:t>
                              </w:r>
                              <w:r w:rsidRPr="0086617B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информации об очередности предоставления жилых помещени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й на условиях социального найма (до 15 минут)</w:t>
                              </w:r>
                            </w:p>
                            <w:p w:rsidR="001B7008" w:rsidRPr="001B0DD9" w:rsidRDefault="001B7008" w:rsidP="001B7008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65737" y="5829639"/>
                            <a:ext cx="3542544" cy="7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B7008" w:rsidRPr="009343B1" w:rsidRDefault="001B7008" w:rsidP="001B7008">
                              <w:pPr>
                                <w:ind w:firstLine="54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343B1">
                                <w:rPr>
                                  <w:b/>
                                  <w:sz w:val="28"/>
                                  <w:szCs w:val="28"/>
                                </w:rPr>
                                <w:t>Направление информационного пись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ма для предоставления заявителю (до 5 дней)</w:t>
                              </w:r>
                            </w:p>
                            <w:p w:rsidR="001B7008" w:rsidRDefault="001B7008" w:rsidP="001B700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1851417" y="5257913"/>
                            <a:ext cx="1619" cy="2280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2" o:spid="_x0000_s1026" editas="canvas" style="width:460.8pt;height:522pt;mso-position-horizontal-relative:char;mso-position-vertical-relative:line" coordsize="58521,6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521;height:66294;visibility:visible;mso-wrap-style:square">
                  <v:fill o:detectmouseclick="t"/>
                  <v:path o:connecttype="none"/>
                </v:shape>
                <v:rect id="Rectangle 4" o:spid="_x0000_s1028" style="position:absolute;left:7091;width:36567;height:12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<v:rect id="Rectangle 5" o:spid="_x0000_s1029" style="position:absolute;left:10515;top:17143;width:34293;height:7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8233;top:16003;width:36566;height:10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2CPcEA&#10;AADaAAAADwAAAGRycy9kb3ducmV2LnhtbESPQWsCMRSE74L/ITyhN01sQWRrFLEIPVYtK94em+dm&#10;6+ZlSaJu/30jCD0OM/MNs1j1rhU3CrHxrGE6USCIK28arjV8H7bjOYiYkA22nknDL0VYLYeDBRbG&#10;33lHt32qRYZwLFCDTakrpIyVJYdx4jvi7J19cJiyDLU0Ae8Z7lr5qtRMOmw4L1jsaGOpuuyvTsPM&#10;d9uvH3vafRyTOh9USeU8XLV+GfXrdxCJ+vQffrY/jYY3eFzJ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Ngj3BAAAA2gAAAA8AAAAAAAAAAAAAAAAAmAIAAGRycy9kb3du&#10;cmV2LnhtbFBLBQYAAAAABAAEAPUAAACGAwAAAAA=&#10;">
                  <o:extrusion v:ext="view" color="white" on="t"/>
                  <v:textbox>
                    <w:txbxContent>
                      <w:p w:rsidR="001B7008" w:rsidRPr="0079058B" w:rsidRDefault="001B7008" w:rsidP="001B7008">
                        <w:pPr>
                          <w:jc w:val="center"/>
                        </w:pPr>
                        <w:r w:rsidRPr="008D7BAE">
                          <w:rPr>
                            <w:b/>
                            <w:sz w:val="28"/>
                            <w:szCs w:val="28"/>
                          </w:rPr>
                          <w:t>Поиск запрашиваемой заявителем информации в списке нуждающихся в жилых помещениях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6617B">
                          <w:rPr>
                            <w:b/>
                            <w:sz w:val="28"/>
                            <w:szCs w:val="28"/>
                          </w:rPr>
                          <w:t>на условиях социального найма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(до 20 дней)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28803,12574" to="28811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line id="Line 8" o:spid="_x0000_s1032" style="position:absolute;flip:x;visibility:visible;mso-wrap-style:square" from="18514,26289" to="23088,2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v:rect id="Rectangle 9" o:spid="_x0000_s1033" style="position:absolute;left:35660;top:29718;width:8006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10" o:spid="_x0000_s1034" style="position:absolute;left:8233;top:29718;width:11414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line id="Line 11" o:spid="_x0000_s1035" style="position:absolute;visibility:visible;mso-wrap-style:square" from="33377,26289" to="37951,2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rect id="Rectangle 12" o:spid="_x0000_s1036" style="position:absolute;left:37951;top:41152;width:10281;height:9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rect id="Rectangle 13" o:spid="_x0000_s1037" style="position:absolute;left:8233;top:40004;width:9147;height:10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line id="Line 14" o:spid="_x0000_s1038" style="position:absolute;visibility:visible;mso-wrap-style:square" from="41375,33147" to="41383,3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39" style="position:absolute;visibility:visible;mso-wrap-style:square" from="13948,33147" to="13956,3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rect id="Rectangle 16" o:spid="_x0000_s1040" style="position:absolute;left:17372;top:61725;width:19429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line id="Line 17" o:spid="_x0000_s1041" style="position:absolute;visibility:visible;mso-wrap-style:square" from="39092,53719" to="39100,5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shape id="Text Box 18" o:spid="_x0000_s1042" type="#_x0000_t202" style="position:absolute;left:32235;top:29718;width:13714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9Pr8A&#10;AADbAAAADwAAAGRycy9kb3ducmV2LnhtbERPTWsCMRC9F/wPYQRvNVFQZDWKKEKPVYult2EzblY3&#10;kyWJuv57Uyj0No/3OYtV5xpxpxBrzxpGQwWCuPSm5krD13H3PgMRE7LBxjNpeFKE1bL3tsDC+Afv&#10;6X5IlcghHAvUYFNqCyljaclhHPqWOHNnHxymDEMlTcBHDneNHCs1lQ5rzg0WW9pYKq+Hm9Mw9e3u&#10;82J/9tvvpM5HdaLTLNy0HvS79RxEoi79i//cHybPn8DvL/k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9f0+vwAAANsAAAAPAAAAAAAAAAAAAAAAAJgCAABkcnMvZG93bnJl&#10;di54bWxQSwUGAAAAAAQABAD1AAAAhAMAAAAA&#10;">
                  <o:extrusion v:ext="view" color="white" on="t"/>
                  <v:textbox>
                    <w:txbxContent>
                      <w:p w:rsidR="001B7008" w:rsidRDefault="001B7008" w:rsidP="001B7008">
                        <w:pPr>
                          <w:jc w:val="center"/>
                        </w:pPr>
                        <w:r>
                          <w:t>Нет</w:t>
                        </w:r>
                      </w:p>
                    </w:txbxContent>
                  </v:textbox>
                </v:shape>
                <v:shape id="Text Box 19" o:spid="_x0000_s1043" type="#_x0000_t202" style="position:absolute;left:8233;top:29718;width:11414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jSb8A&#10;AADbAAAADwAAAGRycy9kb3ducmV2LnhtbERPS2sCMRC+F/wPYYTealIPi6xGEYvgsT5QvA2bcbPt&#10;ZrIkUdd/bwoFb/PxPWe26F0rbhRi41nD50iBIK68abjWcNivPyYgYkI22HomDQ+KsJgP3mZYGn/n&#10;Ld12qRY5hGOJGmxKXSllrCw5jCPfEWfu4oPDlGGopQl4z+GulWOlCumw4dxgsaOVpep3d3UaCt+t&#10;v3/seft1SuqyV0c6TsJV6/dhv5yCSNSnl/jfvTF5fgF/v+QD5P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J2NJvwAAANsAAAAPAAAAAAAAAAAAAAAAAJgCAABkcnMvZG93bnJl&#10;di54bWxQSwUGAAAAAAQABAD1AAAAhAMAAAAA&#10;">
                  <o:extrusion v:ext="view" color="white" on="t"/>
                  <v:textbox>
                    <w:txbxContent>
                      <w:p w:rsidR="001B7008" w:rsidRDefault="001B7008" w:rsidP="001B7008">
                        <w:pPr>
                          <w:jc w:val="center"/>
                        </w:pPr>
                        <w:r>
                          <w:t>Да</w:t>
                        </w:r>
                      </w:p>
                    </w:txbxContent>
                  </v:textbox>
                </v:shape>
                <v:shape id="Text Box 20" o:spid="_x0000_s1044" type="#_x0000_t202" style="position:absolute;left:31086;top:37724;width:25152;height:17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vG0sAA&#10;AADbAAAADwAAAGRycy9kb3ducmV2LnhtbERPS2sCMRC+C/0PYQq9aWIPKqtRxCL0WB9s6W3YjJvV&#10;zWRJom7/vSkUvM3H95zFqnetuFGIjWcN45ECQVx503Ct4XjYDmcgYkI22HomDb8UYbV8GSywMP7O&#10;O7rtUy1yCMcCNdiUukLKWFlyGEe+I87cyQeHKcNQSxPwnsNdK9+VmkiHDecGix1tLFWX/dVpmPhu&#10;+3W2P7uP76ROB1VSOQtXrd9e+/UcRKI+PcX/7k+T50/h75d8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vG0sAAAADbAAAADwAAAAAAAAAAAAAAAACYAgAAZHJzL2Rvd25y&#10;ZXYueG1sUEsFBgAAAAAEAAQA9QAAAIUDAAAAAA==&#10;">
                  <o:extrusion v:ext="view" color="white" on="t"/>
                  <v:textbox>
                    <w:txbxContent>
                      <w:p w:rsidR="001B7008" w:rsidRDefault="001B7008" w:rsidP="001B7008">
                        <w:pPr>
                          <w:ind w:firstLine="54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Предоставление информации об </w:t>
                        </w:r>
                        <w:r w:rsidRPr="00767939">
                          <w:rPr>
                            <w:b/>
                            <w:sz w:val="28"/>
                            <w:szCs w:val="28"/>
                          </w:rPr>
                          <w:t>отказ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е</w:t>
                        </w:r>
                        <w:r w:rsidRPr="00767939">
                          <w:rPr>
                            <w:b/>
                            <w:sz w:val="28"/>
                            <w:szCs w:val="28"/>
                          </w:rPr>
                          <w:t xml:space="preserve"> в предоставление информации об очередности предоставления жилых помещени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й на условиях социального найма</w:t>
                        </w:r>
                      </w:p>
                      <w:p w:rsidR="001B7008" w:rsidRPr="00767939" w:rsidRDefault="001B7008" w:rsidP="001B7008">
                        <w:pPr>
                          <w:ind w:firstLine="54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(до 3 дней)</w:t>
                        </w:r>
                      </w:p>
                      <w:p w:rsidR="001B7008" w:rsidRDefault="001B7008" w:rsidP="001B7008">
                        <w:pPr>
                          <w:jc w:val="both"/>
                        </w:pPr>
                      </w:p>
                    </w:txbxContent>
                  </v:textbox>
                </v:shape>
                <v:shape id="Text Box 21" o:spid="_x0000_s1045" type="#_x0000_t202" style="position:absolute;left:1376;top:37724;width:21720;height:15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RSoMIA&#10;AADbAAAADwAAAGRycy9kb3ducmV2LnhtbESPQWsCMRCF7wX/Q5hCbzVpDyKrUaRF8Fi1WHobNuNm&#10;dTNZkqjbf+8chN5meG/e+2a+HEKnrpRyG9nC29iAIq6ja7mx8L1fv05B5YLssItMFv4ow3Ixeppj&#10;5eKNt3TdlUZJCOcKLfhS+krrXHsKmMexJxbtGFPAImtqtEt4k/DQ6XdjJjpgy9LgsacPT/V5dwkW&#10;JrFff5387/bzp5jj3hzoME0Xa1+eh9UMVKGh/Jsf1xsn+AIrv8gA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9FKgwgAAANsAAAAPAAAAAAAAAAAAAAAAAJgCAABkcnMvZG93&#10;bnJldi54bWxQSwUGAAAAAAQABAD1AAAAhwMAAAAA&#10;">
                  <o:extrusion v:ext="view" color="white" on="t"/>
                  <v:textbox>
                    <w:txbxContent>
                      <w:p w:rsidR="001B7008" w:rsidRDefault="001B7008" w:rsidP="001B7008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767939">
                          <w:rPr>
                            <w:b/>
                            <w:sz w:val="28"/>
                            <w:szCs w:val="28"/>
                          </w:rPr>
                          <w:t>Предоставление информации об очередности предоставления жилых помещений на условиях социального найма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1B7008" w:rsidRPr="0079058B" w:rsidRDefault="001B7008" w:rsidP="001B7008">
                        <w:pPr>
                          <w:jc w:val="center"/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(до 3 дней)</w:t>
                        </w:r>
                      </w:p>
                    </w:txbxContent>
                  </v:textbox>
                </v:shape>
                <v:shape id="Text Box 22" o:spid="_x0000_s1046" type="#_x0000_t202" style="position:absolute;left:7091;width:41149;height:11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qRsMA&#10;AADbAAAADwAAAGRycy9kb3ducmV2LnhtbERPTWvCQBC9C/0PyxS8iNm0h9qmWUWUivQipmqvQ3aa&#10;hGRnY3Y16b/vCkJv83ifky4G04grda6yrOApikEQ51ZXXCg4fH1MX0E4j6yxsUwKfsnBYv4wSjHR&#10;tuc9XTNfiBDCLkEFpfdtIqXLSzLoItsSB+7HdgZ9gF0hdYd9CDeNfI7jF2mw4tBQYkurkvI6uxgF&#10;2fG8+57J5ebInyu9bk91PznUSo0fh+U7CE+D/xff3Vsd5r/B7Z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uqRsMAAADbAAAADwAAAAAAAAAAAAAAAACYAgAAZHJzL2Rv&#10;d25yZXYueG1sUEsFBgAAAAAEAAQA9QAAAIgDAAAAAA==&#10;">
                  <o:extrusion v:ext="view" color="white" on="t" viewpoint="-34.72222mm,34.72222mm" viewpointorigin="-.5,.5" skewangle="45" lightposition="-50000" lightposition2="50000"/>
                  <v:textbox>
                    <w:txbxContent>
                      <w:p w:rsidR="001B7008" w:rsidRPr="0086617B" w:rsidRDefault="001B7008" w:rsidP="001B7008">
                        <w:pPr>
                          <w:ind w:firstLine="54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6617B">
                          <w:rPr>
                            <w:b/>
                            <w:sz w:val="28"/>
                            <w:szCs w:val="28"/>
                          </w:rPr>
                          <w:t xml:space="preserve">Прием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и регистрация заявления о предоставление</w:t>
                        </w:r>
                        <w:r w:rsidRPr="0086617B">
                          <w:rPr>
                            <w:b/>
                            <w:sz w:val="28"/>
                            <w:szCs w:val="28"/>
                          </w:rPr>
                          <w:t xml:space="preserve"> информации об очередности предоставления жилых помещени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й на условиях социального найма (до 15 минут)</w:t>
                        </w:r>
                      </w:p>
                      <w:p w:rsidR="001B7008" w:rsidRPr="001B0DD9" w:rsidRDefault="001B7008" w:rsidP="001B7008">
                        <w:pPr>
                          <w:jc w:val="both"/>
                        </w:pPr>
                      </w:p>
                    </w:txbxContent>
                  </v:textbox>
                </v:shape>
                <v:shape id="Text Box 23" o:spid="_x0000_s1047" type="#_x0000_t202" style="position:absolute;left:11657;top:58296;width:35425;height:7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6UG74A&#10;AADbAAAADwAAAGRycy9kb3ducmV2LnhtbERPu4oCMRTtF/yHcAW7NdFCZDSKKIKlj0Wxu0yuk9HJ&#10;zZBEHf9+UyxseTjv+bJzjXhRiLVnDaOhAkFcelNzpeHntP2egogJ2WDjmTR8KMJy0fuaY2H8mw/0&#10;OqZK5BCOBWqwKbWFlLG05DAOfUucuZsPDlOGoZIm4DuHu0aOlZpIhzXnBostrS2Vj+PTaZj4dru/&#10;2+thc0nqdlJnOk/DU+tBv1vNQCTq0r/4z70zGsZ5ff6Sf4B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ulBu+AAAA2wAAAA8AAAAAAAAAAAAAAAAAmAIAAGRycy9kb3ducmV2&#10;LnhtbFBLBQYAAAAABAAEAPUAAACDAwAAAAA=&#10;">
                  <o:extrusion v:ext="view" color="white" on="t"/>
                  <v:textbox>
                    <w:txbxContent>
                      <w:p w:rsidR="001B7008" w:rsidRPr="009343B1" w:rsidRDefault="001B7008" w:rsidP="001B7008">
                        <w:pPr>
                          <w:ind w:firstLine="54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343B1">
                          <w:rPr>
                            <w:b/>
                            <w:sz w:val="28"/>
                            <w:szCs w:val="28"/>
                          </w:rPr>
                          <w:t>Направление информационного пись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ма для предоставления заявителю (до 5 дней)</w:t>
                        </w:r>
                      </w:p>
                      <w:p w:rsidR="001B7008" w:rsidRDefault="001B7008" w:rsidP="001B7008"/>
                    </w:txbxContent>
                  </v:textbox>
                </v:shape>
                <v:line id="Line 24" o:spid="_x0000_s1048" style="position:absolute;visibility:visible;mso-wrap-style:square" from="18514,52579" to="18530,5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D42AED" w:rsidRDefault="00D42AED"/>
    <w:sectPr w:rsidR="00D42AED" w:rsidSect="00382BFD">
      <w:headerReference w:type="even" r:id="rId13"/>
      <w:headerReference w:type="default" r:id="rId14"/>
      <w:pgSz w:w="11906" w:h="16838" w:code="9"/>
      <w:pgMar w:top="1134" w:right="567" w:bottom="1134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72" w:rsidRDefault="00A84B2F">
      <w:r>
        <w:separator/>
      </w:r>
    </w:p>
  </w:endnote>
  <w:endnote w:type="continuationSeparator" w:id="0">
    <w:p w:rsidR="00447D72" w:rsidRDefault="00A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72" w:rsidRDefault="00A84B2F">
      <w:r>
        <w:separator/>
      </w:r>
    </w:p>
  </w:footnote>
  <w:footnote w:type="continuationSeparator" w:id="0">
    <w:p w:rsidR="00447D72" w:rsidRDefault="00A8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623" w:rsidRDefault="001B7008" w:rsidP="000503D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0623" w:rsidRDefault="00EF62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623" w:rsidRDefault="00EF62DE" w:rsidP="000503D1">
    <w:pPr>
      <w:pStyle w:val="a5"/>
      <w:framePr w:wrap="around" w:vAnchor="text" w:hAnchor="margin" w:xAlign="center" w:y="1"/>
      <w:rPr>
        <w:rStyle w:val="a7"/>
      </w:rPr>
    </w:pPr>
  </w:p>
  <w:p w:rsidR="003A0623" w:rsidRDefault="00EF62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4B"/>
    <w:rsid w:val="00012795"/>
    <w:rsid w:val="000157C1"/>
    <w:rsid w:val="00015A0C"/>
    <w:rsid w:val="000319A1"/>
    <w:rsid w:val="00041395"/>
    <w:rsid w:val="00053D45"/>
    <w:rsid w:val="00074116"/>
    <w:rsid w:val="00074C6A"/>
    <w:rsid w:val="00093AD7"/>
    <w:rsid w:val="000A294C"/>
    <w:rsid w:val="000A2A19"/>
    <w:rsid w:val="001300C2"/>
    <w:rsid w:val="001408DE"/>
    <w:rsid w:val="00145820"/>
    <w:rsid w:val="001625FA"/>
    <w:rsid w:val="00181A4C"/>
    <w:rsid w:val="001A000C"/>
    <w:rsid w:val="001B7008"/>
    <w:rsid w:val="00206476"/>
    <w:rsid w:val="0022215D"/>
    <w:rsid w:val="0022272C"/>
    <w:rsid w:val="00227492"/>
    <w:rsid w:val="0023198E"/>
    <w:rsid w:val="00233E29"/>
    <w:rsid w:val="002A2CB1"/>
    <w:rsid w:val="002A6CC9"/>
    <w:rsid w:val="002D014B"/>
    <w:rsid w:val="00300C3D"/>
    <w:rsid w:val="00344C0F"/>
    <w:rsid w:val="00383AA0"/>
    <w:rsid w:val="00394968"/>
    <w:rsid w:val="003C24B5"/>
    <w:rsid w:val="003C25DE"/>
    <w:rsid w:val="003C5950"/>
    <w:rsid w:val="003D25F8"/>
    <w:rsid w:val="00401E09"/>
    <w:rsid w:val="00421EB7"/>
    <w:rsid w:val="00434113"/>
    <w:rsid w:val="00437DB4"/>
    <w:rsid w:val="00442164"/>
    <w:rsid w:val="00447D72"/>
    <w:rsid w:val="0046227F"/>
    <w:rsid w:val="00464AB6"/>
    <w:rsid w:val="00466B17"/>
    <w:rsid w:val="00471779"/>
    <w:rsid w:val="004A0C9C"/>
    <w:rsid w:val="004A7E05"/>
    <w:rsid w:val="004B5E4B"/>
    <w:rsid w:val="00504318"/>
    <w:rsid w:val="00515C61"/>
    <w:rsid w:val="00520285"/>
    <w:rsid w:val="00534CB0"/>
    <w:rsid w:val="00535B20"/>
    <w:rsid w:val="00544462"/>
    <w:rsid w:val="005475EB"/>
    <w:rsid w:val="00552049"/>
    <w:rsid w:val="00555DBD"/>
    <w:rsid w:val="005644B2"/>
    <w:rsid w:val="005659E8"/>
    <w:rsid w:val="005A188A"/>
    <w:rsid w:val="005A3848"/>
    <w:rsid w:val="005B475B"/>
    <w:rsid w:val="005B7780"/>
    <w:rsid w:val="005D687B"/>
    <w:rsid w:val="005E0248"/>
    <w:rsid w:val="00633E0E"/>
    <w:rsid w:val="006566B3"/>
    <w:rsid w:val="00656EAC"/>
    <w:rsid w:val="00662E74"/>
    <w:rsid w:val="0067131F"/>
    <w:rsid w:val="006951D1"/>
    <w:rsid w:val="006A038B"/>
    <w:rsid w:val="006A1C71"/>
    <w:rsid w:val="006A3FD8"/>
    <w:rsid w:val="006B3DA4"/>
    <w:rsid w:val="006D4C9A"/>
    <w:rsid w:val="006F0412"/>
    <w:rsid w:val="0070373D"/>
    <w:rsid w:val="007146F4"/>
    <w:rsid w:val="00741B31"/>
    <w:rsid w:val="00745A21"/>
    <w:rsid w:val="0079045B"/>
    <w:rsid w:val="007B204F"/>
    <w:rsid w:val="007D56A8"/>
    <w:rsid w:val="0080308C"/>
    <w:rsid w:val="00806297"/>
    <w:rsid w:val="00853DD1"/>
    <w:rsid w:val="00862E88"/>
    <w:rsid w:val="00871B46"/>
    <w:rsid w:val="0087634B"/>
    <w:rsid w:val="008E3F61"/>
    <w:rsid w:val="008E7FC2"/>
    <w:rsid w:val="0094595F"/>
    <w:rsid w:val="00947023"/>
    <w:rsid w:val="00990C4E"/>
    <w:rsid w:val="009A0B8E"/>
    <w:rsid w:val="009C0D8F"/>
    <w:rsid w:val="009D1283"/>
    <w:rsid w:val="009F0F0D"/>
    <w:rsid w:val="009F5F45"/>
    <w:rsid w:val="009F653D"/>
    <w:rsid w:val="00A16784"/>
    <w:rsid w:val="00A33EBC"/>
    <w:rsid w:val="00A36DC4"/>
    <w:rsid w:val="00A56B31"/>
    <w:rsid w:val="00A60E82"/>
    <w:rsid w:val="00A66BC5"/>
    <w:rsid w:val="00A7788B"/>
    <w:rsid w:val="00A84B2F"/>
    <w:rsid w:val="00A85F54"/>
    <w:rsid w:val="00A90D9F"/>
    <w:rsid w:val="00AF61AD"/>
    <w:rsid w:val="00B10C71"/>
    <w:rsid w:val="00B2306B"/>
    <w:rsid w:val="00B479F0"/>
    <w:rsid w:val="00B73C3C"/>
    <w:rsid w:val="00BA3706"/>
    <w:rsid w:val="00BB1456"/>
    <w:rsid w:val="00BB69EF"/>
    <w:rsid w:val="00BF6A85"/>
    <w:rsid w:val="00C15577"/>
    <w:rsid w:val="00C21B8C"/>
    <w:rsid w:val="00C277B3"/>
    <w:rsid w:val="00C3605A"/>
    <w:rsid w:val="00C401CC"/>
    <w:rsid w:val="00C46B47"/>
    <w:rsid w:val="00C93FD3"/>
    <w:rsid w:val="00CB571A"/>
    <w:rsid w:val="00CC2A2A"/>
    <w:rsid w:val="00CE132F"/>
    <w:rsid w:val="00D2097C"/>
    <w:rsid w:val="00D3336C"/>
    <w:rsid w:val="00D33B2C"/>
    <w:rsid w:val="00D42AED"/>
    <w:rsid w:val="00D64018"/>
    <w:rsid w:val="00D676EF"/>
    <w:rsid w:val="00D76BAC"/>
    <w:rsid w:val="00D8765E"/>
    <w:rsid w:val="00DD5250"/>
    <w:rsid w:val="00DD7621"/>
    <w:rsid w:val="00E0388F"/>
    <w:rsid w:val="00E113CF"/>
    <w:rsid w:val="00E2059B"/>
    <w:rsid w:val="00E40B52"/>
    <w:rsid w:val="00E627A6"/>
    <w:rsid w:val="00E71A29"/>
    <w:rsid w:val="00E96711"/>
    <w:rsid w:val="00EC2D7C"/>
    <w:rsid w:val="00ED0BCB"/>
    <w:rsid w:val="00ED300A"/>
    <w:rsid w:val="00ED6457"/>
    <w:rsid w:val="00EE4AA8"/>
    <w:rsid w:val="00EE58ED"/>
    <w:rsid w:val="00EF3E1D"/>
    <w:rsid w:val="00EF49D7"/>
    <w:rsid w:val="00EF62DE"/>
    <w:rsid w:val="00F02746"/>
    <w:rsid w:val="00F20812"/>
    <w:rsid w:val="00F3704C"/>
    <w:rsid w:val="00F4566E"/>
    <w:rsid w:val="00F52A35"/>
    <w:rsid w:val="00F62B2B"/>
    <w:rsid w:val="00F637B6"/>
    <w:rsid w:val="00F7682F"/>
    <w:rsid w:val="00F967E2"/>
    <w:rsid w:val="00FA04DC"/>
    <w:rsid w:val="00FB2B59"/>
    <w:rsid w:val="00FC396E"/>
    <w:rsid w:val="00FC42FC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70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B700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Plain Text"/>
    <w:basedOn w:val="a"/>
    <w:link w:val="a4"/>
    <w:rsid w:val="001B7008"/>
    <w:pPr>
      <w:spacing w:after="200" w:line="276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rsid w:val="001B7008"/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rsid w:val="001B70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B70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B7008"/>
  </w:style>
  <w:style w:type="paragraph" w:styleId="HTML">
    <w:name w:val="HTML Preformatted"/>
    <w:basedOn w:val="a"/>
    <w:link w:val="HTML0"/>
    <w:rsid w:val="001B70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B7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1B7008"/>
    <w:pPr>
      <w:spacing w:after="120"/>
    </w:pPr>
  </w:style>
  <w:style w:type="character" w:customStyle="1" w:styleId="a9">
    <w:name w:val="Основной текст Знак"/>
    <w:basedOn w:val="a0"/>
    <w:link w:val="a8"/>
    <w:rsid w:val="001B7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B7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1B7008"/>
    <w:pPr>
      <w:suppressAutoHyphens/>
      <w:spacing w:after="0" w:line="100" w:lineRule="atLeast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a">
    <w:name w:val="Title"/>
    <w:basedOn w:val="a"/>
    <w:link w:val="ab"/>
    <w:qFormat/>
    <w:rsid w:val="00A84B2F"/>
    <w:pPr>
      <w:jc w:val="center"/>
    </w:pPr>
    <w:rPr>
      <w:rFonts w:ascii="Bookman Old Style" w:hAnsi="Bookman Old Style"/>
      <w:sz w:val="28"/>
    </w:rPr>
  </w:style>
  <w:style w:type="character" w:customStyle="1" w:styleId="ab">
    <w:name w:val="Название Знак"/>
    <w:basedOn w:val="a0"/>
    <w:link w:val="aa"/>
    <w:rsid w:val="00A84B2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84B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4B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70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B700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Plain Text"/>
    <w:basedOn w:val="a"/>
    <w:link w:val="a4"/>
    <w:rsid w:val="001B7008"/>
    <w:pPr>
      <w:spacing w:after="200" w:line="276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rsid w:val="001B7008"/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rsid w:val="001B70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B70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B7008"/>
  </w:style>
  <w:style w:type="paragraph" w:styleId="HTML">
    <w:name w:val="HTML Preformatted"/>
    <w:basedOn w:val="a"/>
    <w:link w:val="HTML0"/>
    <w:rsid w:val="001B70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B7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1B7008"/>
    <w:pPr>
      <w:spacing w:after="120"/>
    </w:pPr>
  </w:style>
  <w:style w:type="character" w:customStyle="1" w:styleId="a9">
    <w:name w:val="Основной текст Знак"/>
    <w:basedOn w:val="a0"/>
    <w:link w:val="a8"/>
    <w:rsid w:val="001B7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B7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1B7008"/>
    <w:pPr>
      <w:suppressAutoHyphens/>
      <w:spacing w:after="0" w:line="100" w:lineRule="atLeast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a">
    <w:name w:val="Title"/>
    <w:basedOn w:val="a"/>
    <w:link w:val="ab"/>
    <w:qFormat/>
    <w:rsid w:val="00A84B2F"/>
    <w:pPr>
      <w:jc w:val="center"/>
    </w:pPr>
    <w:rPr>
      <w:rFonts w:ascii="Bookman Old Style" w:hAnsi="Bookman Old Style"/>
      <w:sz w:val="28"/>
    </w:rPr>
  </w:style>
  <w:style w:type="character" w:customStyle="1" w:styleId="ab">
    <w:name w:val="Название Знак"/>
    <w:basedOn w:val="a0"/>
    <w:link w:val="aa"/>
    <w:rsid w:val="00A84B2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84B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4B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F9F213915A8D939401456AAB7C348F32253E2018D11B00C86D1774D1CAD167700EB176BFAE306034765c6t4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898EA36CAC1FC2D43E8CB87FDAAA4179F8C648EB22EF641F0F454D9A5A66DE98F7C2DC3A7B4t0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ase.garant.ru/10102673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fficial@adm.bmr.nn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bmu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6061</Words>
  <Characters>34550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Kozlova_IV</dc:creator>
  <cp:keywords/>
  <dc:description/>
  <cp:lastModifiedBy>Kozlova_IV</cp:lastModifiedBy>
  <cp:revision>5</cp:revision>
  <cp:lastPrinted>2015-11-17T08:07:00Z</cp:lastPrinted>
  <dcterms:created xsi:type="dcterms:W3CDTF">2015-11-06T12:27:00Z</dcterms:created>
  <dcterms:modified xsi:type="dcterms:W3CDTF">2015-11-17T08:08:00Z</dcterms:modified>
</cp:coreProperties>
</file>